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615AED">
        <w:rPr>
          <w:b/>
          <w:sz w:val="28"/>
          <w:szCs w:val="28"/>
        </w:rPr>
        <w:t>ОУП</w:t>
      </w:r>
      <w:r w:rsidR="003D1120" w:rsidRPr="00615AED">
        <w:rPr>
          <w:b/>
          <w:sz w:val="28"/>
          <w:szCs w:val="28"/>
        </w:rPr>
        <w:t>-У</w:t>
      </w:r>
      <w:r w:rsidRPr="00615AED">
        <w:rPr>
          <w:b/>
          <w:sz w:val="28"/>
          <w:szCs w:val="28"/>
        </w:rPr>
        <w:t>.0</w:t>
      </w:r>
      <w:r w:rsidR="00AD1B07">
        <w:rPr>
          <w:b/>
          <w:sz w:val="28"/>
          <w:szCs w:val="28"/>
        </w:rPr>
        <w:t>2</w:t>
      </w:r>
      <w:r w:rsidR="003D1120" w:rsidRPr="00615AED">
        <w:rPr>
          <w:b/>
          <w:sz w:val="28"/>
          <w:szCs w:val="28"/>
        </w:rPr>
        <w:t>.</w:t>
      </w:r>
      <w:r>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AD1B07" w:rsidP="00456288">
      <w:pPr>
        <w:widowControl w:val="0"/>
        <w:jc w:val="center"/>
        <w:rPr>
          <w:sz w:val="28"/>
          <w:szCs w:val="28"/>
        </w:rPr>
      </w:pPr>
      <w:r>
        <w:rPr>
          <w:sz w:val="28"/>
          <w:szCs w:val="28"/>
        </w:rPr>
        <w:t>09.02.07 Информационные системы и программирование</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4C41F3" w:rsidRDefault="00456288" w:rsidP="00456288">
      <w:pPr>
        <w:widowControl w:val="0"/>
        <w:jc w:val="center"/>
        <w:rPr>
          <w:sz w:val="28"/>
          <w:szCs w:val="28"/>
        </w:rPr>
      </w:pPr>
      <w:r w:rsidRPr="00BC4EA0">
        <w:rPr>
          <w:sz w:val="28"/>
          <w:szCs w:val="28"/>
        </w:rPr>
        <w:t xml:space="preserve">пос. </w:t>
      </w:r>
      <w:r w:rsidRPr="00AD1B07">
        <w:rPr>
          <w:sz w:val="28"/>
          <w:szCs w:val="28"/>
        </w:rPr>
        <w:t>Электроизолятор,</w:t>
      </w:r>
    </w:p>
    <w:p w:rsidR="00456288" w:rsidRPr="00BC4EA0" w:rsidRDefault="00456288" w:rsidP="00456288">
      <w:pPr>
        <w:widowControl w:val="0"/>
        <w:jc w:val="center"/>
        <w:rPr>
          <w:sz w:val="28"/>
          <w:szCs w:val="28"/>
        </w:rPr>
      </w:pPr>
      <w:bookmarkStart w:id="0" w:name="_GoBack"/>
      <w:bookmarkEnd w:id="0"/>
      <w:r w:rsidRPr="00AD1B07">
        <w:rPr>
          <w:bCs/>
          <w:sz w:val="28"/>
          <w:szCs w:val="28"/>
        </w:rPr>
        <w:t>202</w:t>
      </w:r>
      <w:r w:rsidR="004C41F3">
        <w:rPr>
          <w:bCs/>
          <w:sz w:val="28"/>
          <w:szCs w:val="28"/>
        </w:rPr>
        <w:t>4</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0A7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0A79D4">
        <w:rPr>
          <w:bCs/>
          <w:sz w:val="28"/>
          <w:szCs w:val="28"/>
        </w:rPr>
        <w:lastRenderedPageBreak/>
        <w:t>Разработана в соответствии с ФГОС СОО,</w:t>
      </w:r>
      <w:r w:rsidRPr="000A79D4">
        <w:rPr>
          <w:color w:val="000000"/>
        </w:rPr>
        <w:t xml:space="preserve"> </w:t>
      </w:r>
      <w:r w:rsidRPr="000A79D4">
        <w:rPr>
          <w:color w:val="000000"/>
          <w:sz w:val="28"/>
          <w:szCs w:val="28"/>
        </w:rPr>
        <w:t xml:space="preserve">утвержденным приказом министерства образования и науки российской федерации от 17 мая 2012 г. № 413 </w:t>
      </w:r>
      <w:r w:rsidRPr="000A79D4">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A79D4">
        <w:t xml:space="preserve">, </w:t>
      </w:r>
      <w:r w:rsidRPr="000A79D4">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A79D4">
        <w:t xml:space="preserve"> (</w:t>
      </w:r>
      <w:r w:rsidRPr="000A79D4">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0A79D4">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F0C93"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p>
    <w:p w:rsidR="007F0C93" w:rsidRPr="00D02763"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ФГБОУ ВО «ГГУ».</w:t>
      </w:r>
    </w:p>
    <w:p w:rsidR="007F0C93" w:rsidRPr="008A48C8"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7F0C93" w:rsidRDefault="007F0C93"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CF4ADA" w:rsidP="001A77E6">
            <w:pPr>
              <w:tabs>
                <w:tab w:val="left" w:pos="142"/>
                <w:tab w:val="left" w:pos="284"/>
              </w:tabs>
              <w:spacing w:line="360" w:lineRule="auto"/>
              <w:jc w:val="center"/>
              <w:rPr>
                <w:sz w:val="28"/>
                <w:szCs w:val="28"/>
              </w:rPr>
            </w:pPr>
            <w:r>
              <w:rPr>
                <w:sz w:val="28"/>
                <w:szCs w:val="28"/>
              </w:rPr>
              <w:t>13</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E277E7">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E277E7">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rsidR="00D441E8" w:rsidRPr="002C70A0" w:rsidRDefault="00D441E8" w:rsidP="00D441E8">
      <w:pPr>
        <w:tabs>
          <w:tab w:val="left" w:pos="360"/>
        </w:tabs>
        <w:ind w:firstLine="709"/>
        <w:jc w:val="both"/>
        <w:rPr>
          <w:sz w:val="28"/>
          <w:szCs w:val="28"/>
        </w:rPr>
      </w:pPr>
      <w:r w:rsidRPr="002C70A0">
        <w:rPr>
          <w:sz w:val="28"/>
          <w:szCs w:val="28"/>
        </w:rPr>
        <w:t xml:space="preserve"> </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Pr="002C70A0" w:rsidRDefault="00A77424" w:rsidP="00A77424">
      <w:pPr>
        <w:tabs>
          <w:tab w:val="left" w:pos="360"/>
        </w:tabs>
        <w:jc w:val="both"/>
        <w:rPr>
          <w:sz w:val="28"/>
          <w:szCs w:val="28"/>
        </w:rPr>
      </w:pPr>
    </w:p>
    <w:p w:rsidR="00416700" w:rsidRPr="000A79D4" w:rsidRDefault="00416700" w:rsidP="00416700">
      <w:pPr>
        <w:tabs>
          <w:tab w:val="left" w:pos="360"/>
        </w:tabs>
        <w:ind w:firstLine="709"/>
        <w:jc w:val="both"/>
        <w:rPr>
          <w:b/>
          <w:sz w:val="28"/>
          <w:szCs w:val="28"/>
        </w:rPr>
      </w:pPr>
      <w:r w:rsidRPr="000A79D4">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0A79D4" w:rsidRDefault="00416700" w:rsidP="00416700">
      <w:pPr>
        <w:tabs>
          <w:tab w:val="left" w:pos="360"/>
        </w:tabs>
        <w:ind w:firstLine="709"/>
        <w:jc w:val="both"/>
        <w:rPr>
          <w:b/>
          <w:sz w:val="28"/>
          <w:szCs w:val="28"/>
        </w:rPr>
        <w:sectPr w:rsidR="00416700" w:rsidRPr="000A79D4" w:rsidSect="00456288">
          <w:footerReference w:type="default" r:id="rId8"/>
          <w:pgSz w:w="11906" w:h="16838"/>
          <w:pgMar w:top="1134" w:right="851" w:bottom="1134" w:left="1418" w:header="709" w:footer="709" w:gutter="0"/>
          <w:pgNumType w:start="1"/>
          <w:cols w:space="720"/>
          <w:titlePg/>
          <w:docGrid w:linePitch="326"/>
        </w:sectPr>
      </w:pPr>
      <w:r w:rsidRPr="000A79D4">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9661AD" w:rsidRDefault="00416700" w:rsidP="00416700">
            <w:pPr>
              <w:widowControl w:val="0"/>
              <w:jc w:val="center"/>
              <w:rPr>
                <w:rFonts w:eastAsia="Tahoma"/>
                <w:color w:val="000000"/>
                <w:highlight w:val="cyan"/>
                <w:lang w:bidi="ru-RU"/>
              </w:rPr>
            </w:pPr>
            <w:r w:rsidRPr="009661AD">
              <w:rPr>
                <w:rFonts w:eastAsia="Verdana"/>
                <w:i/>
                <w:iCs/>
                <w:color w:val="000000"/>
                <w:highlight w:val="cyan"/>
                <w:lang w:bidi="ru-RU"/>
              </w:rPr>
              <w:br w:type="page"/>
            </w:r>
            <w:r w:rsidR="009A67B6" w:rsidRPr="00A77424">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9661AD" w:rsidRDefault="009A67B6" w:rsidP="00416700">
            <w:pPr>
              <w:widowControl w:val="0"/>
              <w:rPr>
                <w:rFonts w:eastAsia="Courier New"/>
                <w:color w:val="000000"/>
                <w:highlight w:val="cyan"/>
                <w:lang w:bidi="ru-RU"/>
              </w:rPr>
            </w:pPr>
          </w:p>
        </w:tc>
        <w:tc>
          <w:tcPr>
            <w:tcW w:w="5096" w:type="dxa"/>
            <w:tcBorders>
              <w:top w:val="single" w:sz="4" w:space="0" w:color="auto"/>
              <w:lef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A7E8A" w:rsidRPr="00DA7E8A" w:rsidRDefault="00DA7E8A" w:rsidP="00DA7E8A">
            <w:pPr>
              <w:pStyle w:val="ConsPlusNormal"/>
              <w:spacing w:before="200" w:line="360" w:lineRule="auto"/>
              <w:ind w:firstLine="539"/>
              <w:jc w:val="both"/>
              <w:rPr>
                <w:rFonts w:ascii="Times New Roman" w:hAnsi="Times New Roman" w:cs="Times New Roman"/>
              </w:rPr>
            </w:pPr>
            <w:r w:rsidRPr="00DA7E8A">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9290F" w:rsidRPr="00D9290F" w:rsidRDefault="00D9290F" w:rsidP="009661AD">
            <w:pPr>
              <w:tabs>
                <w:tab w:val="left" w:pos="360"/>
              </w:tabs>
              <w:spacing w:line="276" w:lineRule="auto"/>
              <w:jc w:val="both"/>
            </w:pP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77424" w:rsidRDefault="0031428A" w:rsidP="0031428A">
      <w:pPr>
        <w:pStyle w:val="ac"/>
        <w:spacing w:after="0"/>
        <w:ind w:firstLine="709"/>
        <w:jc w:val="both"/>
        <w:rPr>
          <w:sz w:val="28"/>
          <w:szCs w:val="28"/>
        </w:rPr>
      </w:pPr>
      <w:r w:rsidRPr="00A77424">
        <w:rPr>
          <w:b/>
          <w:sz w:val="28"/>
          <w:szCs w:val="28"/>
        </w:rPr>
        <w:t>1.7.</w:t>
      </w:r>
      <w:r w:rsidR="00B847A5" w:rsidRPr="00A77424">
        <w:rPr>
          <w:b/>
          <w:sz w:val="28"/>
          <w:szCs w:val="28"/>
        </w:rPr>
        <w:t xml:space="preserve"> Количество часов на освоении программы</w:t>
      </w:r>
    </w:p>
    <w:p w:rsidR="00B847A5" w:rsidRPr="00A77424" w:rsidRDefault="00B847A5" w:rsidP="00B847A5">
      <w:pPr>
        <w:jc w:val="both"/>
        <w:rPr>
          <w:sz w:val="28"/>
          <w:szCs w:val="28"/>
        </w:rPr>
      </w:pPr>
      <w:r w:rsidRPr="00A77424">
        <w:rPr>
          <w:sz w:val="28"/>
          <w:szCs w:val="28"/>
        </w:rPr>
        <w:t xml:space="preserve">       Максимальная учебная нагрузка обучающегося </w:t>
      </w:r>
      <w:r w:rsidR="00A17445" w:rsidRPr="00A77424">
        <w:rPr>
          <w:b/>
          <w:i/>
          <w:sz w:val="28"/>
          <w:szCs w:val="28"/>
          <w:u w:val="single"/>
        </w:rPr>
        <w:t>_</w:t>
      </w:r>
      <w:r w:rsidR="00AD1B07">
        <w:rPr>
          <w:b/>
          <w:i/>
          <w:sz w:val="28"/>
          <w:szCs w:val="28"/>
          <w:u w:val="single"/>
        </w:rPr>
        <w:t>215</w:t>
      </w:r>
      <w:r w:rsidRPr="00A77424">
        <w:rPr>
          <w:b/>
          <w:i/>
          <w:sz w:val="28"/>
          <w:szCs w:val="28"/>
          <w:u w:val="single"/>
        </w:rPr>
        <w:t xml:space="preserve"> </w:t>
      </w:r>
      <w:r w:rsidRPr="00A77424">
        <w:rPr>
          <w:sz w:val="28"/>
          <w:szCs w:val="28"/>
        </w:rPr>
        <w:t xml:space="preserve"> час</w:t>
      </w:r>
      <w:r w:rsidR="00456288" w:rsidRPr="00A77424">
        <w:rPr>
          <w:sz w:val="28"/>
          <w:szCs w:val="28"/>
        </w:rPr>
        <w:t>а</w:t>
      </w:r>
      <w:r w:rsidRPr="00A77424">
        <w:rPr>
          <w:sz w:val="28"/>
          <w:szCs w:val="28"/>
        </w:rPr>
        <w:t>, в том числе:</w:t>
      </w:r>
    </w:p>
    <w:p w:rsidR="00B847A5" w:rsidRPr="00456288" w:rsidRDefault="00B847A5" w:rsidP="00B847A5">
      <w:pPr>
        <w:jc w:val="both"/>
        <w:rPr>
          <w:sz w:val="28"/>
          <w:szCs w:val="28"/>
        </w:rPr>
      </w:pPr>
      <w:r w:rsidRPr="00A77424">
        <w:rPr>
          <w:sz w:val="28"/>
          <w:szCs w:val="28"/>
        </w:rPr>
        <w:t xml:space="preserve">        - обязательная аудиторная учебная нагрузка  обучающегося </w:t>
      </w:r>
      <w:r w:rsidR="00AD1B07">
        <w:rPr>
          <w:b/>
          <w:i/>
          <w:sz w:val="28"/>
          <w:szCs w:val="28"/>
          <w:u w:val="single"/>
        </w:rPr>
        <w:t>205</w:t>
      </w:r>
      <w:r w:rsidRPr="00A77424">
        <w:rPr>
          <w:b/>
          <w:i/>
          <w:sz w:val="28"/>
          <w:szCs w:val="28"/>
          <w:u w:val="single"/>
        </w:rPr>
        <w:t>_</w:t>
      </w:r>
      <w:r w:rsidRPr="00A77424">
        <w:rPr>
          <w:sz w:val="28"/>
          <w:szCs w:val="28"/>
        </w:rPr>
        <w:t xml:space="preserve"> час</w:t>
      </w:r>
      <w:r w:rsidR="00456288" w:rsidRPr="00A77424">
        <w:rPr>
          <w:sz w:val="28"/>
          <w:szCs w:val="28"/>
        </w:rPr>
        <w:t>ов</w:t>
      </w:r>
      <w:r w:rsidRPr="00A77424">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77424"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77424">
        <w:rPr>
          <w:b/>
          <w:sz w:val="28"/>
          <w:szCs w:val="28"/>
        </w:rPr>
        <w:t>2.1. Объем учебно</w:t>
      </w:r>
      <w:r w:rsidR="00625476" w:rsidRPr="00A77424">
        <w:rPr>
          <w:b/>
          <w:sz w:val="28"/>
          <w:szCs w:val="28"/>
        </w:rPr>
        <w:t>го</w:t>
      </w:r>
      <w:r w:rsidRPr="00A77424">
        <w:rPr>
          <w:b/>
          <w:sz w:val="28"/>
          <w:szCs w:val="28"/>
        </w:rPr>
        <w:t xml:space="preserve"> </w:t>
      </w:r>
      <w:r w:rsidR="00625476" w:rsidRPr="00A77424">
        <w:rPr>
          <w:b/>
          <w:sz w:val="28"/>
          <w:szCs w:val="28"/>
        </w:rPr>
        <w:t>предмета</w:t>
      </w:r>
      <w:r w:rsidRPr="00A77424">
        <w:rPr>
          <w:b/>
          <w:sz w:val="28"/>
          <w:szCs w:val="28"/>
        </w:rPr>
        <w:t xml:space="preserve"> и виды учебной работы</w:t>
      </w:r>
    </w:p>
    <w:p w:rsidR="00B847A5" w:rsidRPr="00C47E7F" w:rsidRDefault="00B847A5" w:rsidP="00B847A5">
      <w:pPr>
        <w:jc w:val="both"/>
        <w:rPr>
          <w:highlight w:val="yellow"/>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C47E7F"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lang w:eastAsia="en-US"/>
              </w:rPr>
            </w:pPr>
            <w:r w:rsidRPr="0071015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i/>
                <w:iCs/>
                <w:lang w:eastAsia="en-US"/>
              </w:rPr>
            </w:pPr>
            <w:r w:rsidRPr="00710158">
              <w:rPr>
                <w:b/>
                <w:i/>
                <w:iCs/>
                <w:lang w:eastAsia="en-US"/>
              </w:rPr>
              <w:t>Количество часов</w:t>
            </w:r>
          </w:p>
        </w:tc>
      </w:tr>
      <w:tr w:rsidR="00B847A5" w:rsidRPr="00C47E7F"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AD1B07" w:rsidP="00A17445">
            <w:pPr>
              <w:jc w:val="center"/>
              <w:rPr>
                <w:b/>
                <w:iCs/>
                <w:lang w:eastAsia="en-US"/>
              </w:rPr>
            </w:pPr>
            <w:r>
              <w:rPr>
                <w:b/>
                <w:iCs/>
                <w:lang w:eastAsia="en-US"/>
              </w:rPr>
              <w:t>215</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lang w:eastAsia="en-US"/>
              </w:rPr>
            </w:pPr>
            <w:r w:rsidRPr="0071015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AD1B07">
            <w:pPr>
              <w:jc w:val="center"/>
              <w:rPr>
                <w:b/>
                <w:iCs/>
                <w:color w:val="000000"/>
                <w:lang w:eastAsia="en-US"/>
              </w:rPr>
            </w:pPr>
            <w:r>
              <w:rPr>
                <w:b/>
                <w:iCs/>
                <w:color w:val="000000"/>
                <w:lang w:eastAsia="en-US"/>
              </w:rPr>
              <w:t>205</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lang w:eastAsia="en-US"/>
              </w:rPr>
              <w:t xml:space="preserve"> </w:t>
            </w:r>
            <w:r w:rsidR="00EE37A4" w:rsidRPr="00710158">
              <w:rPr>
                <w:b/>
                <w:lang w:eastAsia="en-US"/>
              </w:rPr>
              <w:t>П</w:t>
            </w:r>
            <w:r w:rsidRPr="0071015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710158" w:rsidRDefault="00AD1B07">
            <w:pPr>
              <w:jc w:val="center"/>
              <w:rPr>
                <w:b/>
                <w:iCs/>
                <w:color w:val="000000"/>
                <w:lang w:eastAsia="en-US"/>
              </w:rPr>
            </w:pPr>
            <w:r>
              <w:rPr>
                <w:b/>
                <w:iCs/>
                <w:color w:val="000000"/>
                <w:lang w:eastAsia="en-US"/>
              </w:rPr>
              <w:t>205</w:t>
            </w:r>
          </w:p>
        </w:tc>
      </w:tr>
      <w:tr w:rsidR="00971298"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rPr>
                <w:b/>
                <w:lang w:eastAsia="en-US"/>
              </w:rPr>
            </w:pPr>
            <w:r w:rsidRPr="00710158">
              <w:rPr>
                <w:b/>
                <w:lang w:eastAsia="en-US"/>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jc w:val="center"/>
              <w:rPr>
                <w:b/>
                <w:iCs/>
                <w:color w:val="000000"/>
                <w:lang w:eastAsia="en-US"/>
              </w:rPr>
            </w:pPr>
            <w:r w:rsidRPr="00710158">
              <w:rPr>
                <w:b/>
                <w:iCs/>
                <w:color w:val="000000"/>
                <w:lang w:eastAsia="en-US"/>
              </w:rPr>
              <w:t>2</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6B5FA0" w:rsidP="0019487F">
            <w:pPr>
              <w:rPr>
                <w:b/>
                <w:lang w:eastAsia="en-US"/>
              </w:rPr>
            </w:pPr>
            <w:r w:rsidRPr="006B5FA0">
              <w:rPr>
                <w:rFonts w:eastAsia="Calibri"/>
                <w:b/>
                <w:lang w:eastAsia="en-US"/>
              </w:rPr>
              <w:t>Промежуточная аттестация (экзамен</w:t>
            </w:r>
            <w:r w:rsidR="00AD1B07">
              <w:rPr>
                <w:rFonts w:eastAsia="Calibri"/>
                <w:b/>
                <w:lang w:eastAsia="en-US"/>
              </w:rPr>
              <w:t xml:space="preserve"> </w:t>
            </w:r>
            <w:r w:rsidR="00AD1B07">
              <w:rPr>
                <w:rFonts w:eastAsia="Calibri"/>
                <w:b/>
                <w:lang w:val="en-US" w:eastAsia="en-US"/>
              </w:rPr>
              <w:t>I</w:t>
            </w:r>
            <w:r w:rsidR="00AD1B07" w:rsidRPr="00AD1B07">
              <w:rPr>
                <w:rFonts w:eastAsia="Calibri"/>
                <w:b/>
                <w:lang w:eastAsia="en-US"/>
              </w:rPr>
              <w:t xml:space="preserve"> </w:t>
            </w:r>
            <w:r w:rsidR="00AD1B07">
              <w:rPr>
                <w:rFonts w:eastAsia="Calibri"/>
                <w:b/>
                <w:lang w:eastAsia="en-US"/>
              </w:rPr>
              <w:t xml:space="preserve">семестр, </w:t>
            </w:r>
            <w:r w:rsidR="00AD1B07" w:rsidRPr="006B5FA0">
              <w:rPr>
                <w:rFonts w:eastAsia="Calibri"/>
                <w:b/>
                <w:lang w:eastAsia="en-US"/>
              </w:rPr>
              <w:t>экзамен</w:t>
            </w:r>
            <w:r w:rsidR="00AD1B07">
              <w:rPr>
                <w:rFonts w:eastAsia="Calibri"/>
                <w:b/>
                <w:lang w:eastAsia="en-US"/>
              </w:rPr>
              <w:t xml:space="preserve"> </w:t>
            </w:r>
            <w:r w:rsidR="00AD1B07">
              <w:rPr>
                <w:rFonts w:eastAsia="Calibri"/>
                <w:b/>
                <w:lang w:val="en-US" w:eastAsia="en-US"/>
              </w:rPr>
              <w:t>II</w:t>
            </w:r>
            <w:r w:rsidR="00AD1B07" w:rsidRPr="00AD1B07">
              <w:rPr>
                <w:rFonts w:eastAsia="Calibri"/>
                <w:b/>
                <w:lang w:eastAsia="en-US"/>
              </w:rPr>
              <w:t xml:space="preserve"> </w:t>
            </w:r>
            <w:r w:rsidR="00AD1B07">
              <w:rPr>
                <w:rFonts w:eastAsia="Calibri"/>
                <w:b/>
                <w:lang w:eastAsia="en-US"/>
              </w:rPr>
              <w:t>семестр</w:t>
            </w:r>
            <w:r w:rsidRPr="006B5FA0">
              <w:rPr>
                <w:rFonts w:eastAsia="Calibri"/>
                <w:b/>
                <w:lang w:eastAsia="en-US"/>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D1B07">
            <w:pPr>
              <w:jc w:val="center"/>
              <w:rPr>
                <w:b/>
                <w:iCs/>
                <w:color w:val="000000"/>
                <w:lang w:eastAsia="en-US"/>
              </w:rPr>
            </w:pPr>
            <w:r>
              <w:rPr>
                <w:b/>
                <w:iCs/>
                <w:lang w:eastAsia="en-US"/>
              </w:rPr>
              <w:t>8</w:t>
            </w:r>
          </w:p>
        </w:tc>
      </w:tr>
    </w:tbl>
    <w:p w:rsidR="00B93AD3" w:rsidRDefault="00B93AD3" w:rsidP="00456288">
      <w:pPr>
        <w:tabs>
          <w:tab w:val="center" w:pos="5102"/>
        </w:tabs>
        <w:rPr>
          <w:b/>
          <w:sz w:val="28"/>
          <w:szCs w:val="28"/>
        </w:rPr>
      </w:pPr>
    </w:p>
    <w:p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C47E7F">
      <w:pPr>
        <w:rPr>
          <w:b/>
          <w:sz w:val="28"/>
          <w:szCs w:val="28"/>
        </w:rPr>
      </w:pPr>
      <w:r w:rsidRPr="00A77424">
        <w:rPr>
          <w:b/>
          <w:sz w:val="28"/>
          <w:szCs w:val="28"/>
        </w:rPr>
        <w:t>2.</w:t>
      </w:r>
      <w:r w:rsidR="00456288" w:rsidRPr="00A77424">
        <w:rPr>
          <w:b/>
          <w:sz w:val="28"/>
          <w:szCs w:val="28"/>
        </w:rPr>
        <w:t>2</w:t>
      </w:r>
      <w:r w:rsidRPr="00A77424">
        <w:rPr>
          <w:b/>
          <w:sz w:val="28"/>
          <w:szCs w:val="28"/>
        </w:rPr>
        <w:t xml:space="preserve"> Тематический план и содержание учебно</w:t>
      </w:r>
      <w:r w:rsidR="00456288" w:rsidRPr="00A77424">
        <w:rPr>
          <w:b/>
          <w:sz w:val="28"/>
          <w:szCs w:val="28"/>
        </w:rPr>
        <w:t>го</w:t>
      </w:r>
      <w:r w:rsidRPr="00A77424">
        <w:rPr>
          <w:b/>
          <w:sz w:val="28"/>
          <w:szCs w:val="28"/>
        </w:rPr>
        <w:t xml:space="preserve"> </w:t>
      </w:r>
      <w:r w:rsidR="00456288" w:rsidRPr="00A77424">
        <w:rPr>
          <w:b/>
          <w:sz w:val="28"/>
          <w:szCs w:val="28"/>
        </w:rPr>
        <w:t xml:space="preserve">предмета </w:t>
      </w:r>
      <w:r w:rsidR="0056529D" w:rsidRPr="00A77424">
        <w:rPr>
          <w:b/>
          <w:sz w:val="28"/>
          <w:szCs w:val="28"/>
        </w:rPr>
        <w:t>Математика</w:t>
      </w:r>
    </w:p>
    <w:p w:rsidR="002E1358" w:rsidRDefault="002E1358" w:rsidP="00C47E7F">
      <w:pPr>
        <w:rPr>
          <w:b/>
          <w:sz w:val="28"/>
          <w:szCs w:val="28"/>
        </w:rPr>
      </w:pPr>
    </w:p>
    <w:p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tcBorders>
              <w:top w:val="single" w:sz="4" w:space="0" w:color="auto"/>
              <w:left w:val="single" w:sz="4" w:space="0" w:color="auto"/>
            </w:tcBorders>
            <w:shd w:val="clear" w:color="auto" w:fill="auto"/>
            <w:vAlign w:val="center"/>
          </w:tcPr>
          <w:p w:rsidR="00C47E7F" w:rsidRPr="00EA73C5" w:rsidRDefault="00C47E7F" w:rsidP="00C47E7F">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C47E7F" w:rsidRPr="00EA73C5" w:rsidRDefault="00C47E7F" w:rsidP="00C47E7F">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C47E7F" w:rsidRPr="00EA73C5" w:rsidTr="003D1120">
        <w:trPr>
          <w:trHeight w:hRule="exact" w:val="322"/>
          <w:jc w:val="center"/>
        </w:trPr>
        <w:tc>
          <w:tcPr>
            <w:tcW w:w="2866" w:type="dxa"/>
            <w:tcBorders>
              <w:top w:val="single" w:sz="4" w:space="0" w:color="auto"/>
              <w:lef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C47E7F" w:rsidRPr="00EA73C5" w:rsidRDefault="00C47E7F" w:rsidP="00C47E7F">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C47E7F" w:rsidRPr="00EA73C5" w:rsidTr="003D1120">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10158" w:rsidRPr="00EA73C5" w:rsidTr="00710158">
        <w:trPr>
          <w:trHeight w:hRule="exact" w:val="281"/>
          <w:jc w:val="center"/>
        </w:trPr>
        <w:tc>
          <w:tcPr>
            <w:tcW w:w="10916" w:type="dxa"/>
            <w:gridSpan w:val="2"/>
            <w:tcBorders>
              <w:top w:val="single" w:sz="4" w:space="0" w:color="auto"/>
              <w:left w:val="single" w:sz="4" w:space="0" w:color="auto"/>
            </w:tcBorders>
            <w:shd w:val="clear" w:color="auto" w:fill="auto"/>
          </w:tcPr>
          <w:p w:rsidR="00710158" w:rsidRDefault="00710158" w:rsidP="00A77424">
            <w:pPr>
              <w:widowControl w:val="0"/>
              <w:tabs>
                <w:tab w:val="left" w:pos="1447"/>
                <w:tab w:val="left" w:pos="6165"/>
              </w:tabs>
              <w:spacing w:line="305" w:lineRule="auto"/>
              <w:rPr>
                <w:rFonts w:eastAsia="Tahoma"/>
                <w:b/>
                <w:bCs/>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b/>
                <w:bCs/>
                <w:color w:val="000000"/>
                <w:sz w:val="22"/>
                <w:szCs w:val="22"/>
                <w:lang w:bidi="ru-RU"/>
              </w:rPr>
              <w:t xml:space="preserve"> </w:t>
            </w:r>
            <w:r w:rsidRPr="00EA73C5">
              <w:rPr>
                <w:rFonts w:eastAsia="Tahoma"/>
                <w:b/>
                <w:bCs/>
                <w:color w:val="000000"/>
                <w:sz w:val="22"/>
                <w:szCs w:val="22"/>
                <w:lang w:bidi="ru-RU"/>
              </w:rPr>
              <w:t>основной школы</w:t>
            </w:r>
            <w:r w:rsidR="00A77424">
              <w:rPr>
                <w:rFonts w:eastAsia="Tahoma"/>
                <w:b/>
                <w:bCs/>
                <w:color w:val="000000"/>
                <w:sz w:val="22"/>
                <w:szCs w:val="22"/>
                <w:lang w:bidi="ru-RU"/>
              </w:rPr>
              <w:tab/>
            </w:r>
          </w:p>
          <w:p w:rsidR="00A77424" w:rsidRDefault="00A77424" w:rsidP="00A77424">
            <w:pPr>
              <w:widowControl w:val="0"/>
              <w:tabs>
                <w:tab w:val="left" w:pos="1447"/>
                <w:tab w:val="left" w:pos="6165"/>
              </w:tabs>
              <w:spacing w:line="305" w:lineRule="auto"/>
              <w:rPr>
                <w:rFonts w:eastAsia="Tahoma"/>
                <w:b/>
                <w:bCs/>
                <w:color w:val="000000"/>
                <w:sz w:val="22"/>
                <w:szCs w:val="22"/>
                <w:lang w:bidi="ru-RU"/>
              </w:rPr>
            </w:pPr>
          </w:p>
          <w:p w:rsidR="00A77424" w:rsidRDefault="00A77424" w:rsidP="00A77424">
            <w:pPr>
              <w:widowControl w:val="0"/>
              <w:tabs>
                <w:tab w:val="left" w:pos="1447"/>
                <w:tab w:val="left" w:pos="6165"/>
              </w:tabs>
              <w:spacing w:line="305" w:lineRule="auto"/>
              <w:rPr>
                <w:rFonts w:eastAsia="Tahoma"/>
                <w:b/>
                <w:bCs/>
                <w:color w:val="000000"/>
                <w:sz w:val="22"/>
                <w:szCs w:val="22"/>
                <w:lang w:bidi="ru-RU"/>
              </w:rPr>
            </w:pPr>
          </w:p>
          <w:p w:rsidR="00A77424" w:rsidRPr="00EA73C5" w:rsidRDefault="00A77424" w:rsidP="00A77424">
            <w:pPr>
              <w:widowControl w:val="0"/>
              <w:tabs>
                <w:tab w:val="left" w:pos="1447"/>
                <w:tab w:val="left" w:pos="6165"/>
              </w:tabs>
              <w:spacing w:line="305" w:lineRule="auto"/>
              <w:rPr>
                <w:rFonts w:eastAsia="Courier New"/>
                <w:color w:val="000000"/>
                <w:sz w:val="22"/>
                <w:szCs w:val="22"/>
                <w:lang w:bidi="ru-RU"/>
              </w:rPr>
            </w:pPr>
          </w:p>
        </w:tc>
        <w:tc>
          <w:tcPr>
            <w:tcW w:w="994" w:type="dxa"/>
            <w:tcBorders>
              <w:top w:val="single" w:sz="4" w:space="0" w:color="auto"/>
              <w:left w:val="single" w:sz="4" w:space="0" w:color="auto"/>
            </w:tcBorders>
            <w:shd w:val="clear" w:color="auto" w:fill="auto"/>
          </w:tcPr>
          <w:p w:rsidR="00710158" w:rsidRPr="00A77424" w:rsidRDefault="001C3AA3" w:rsidP="00C47E7F">
            <w:pPr>
              <w:widowControl w:val="0"/>
              <w:jc w:val="center"/>
              <w:rPr>
                <w:rFonts w:eastAsia="Tahoma"/>
                <w:color w:val="000000"/>
                <w:sz w:val="22"/>
                <w:szCs w:val="22"/>
                <w:lang w:bidi="ru-RU"/>
              </w:rPr>
            </w:pPr>
            <w:r>
              <w:rPr>
                <w:rFonts w:eastAsia="Tahoma"/>
                <w:sz w:val="22"/>
                <w:szCs w:val="22"/>
                <w:lang w:bidi="ru-RU"/>
              </w:rPr>
              <w:t>12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C47E7F">
            <w:pPr>
              <w:widowControl w:val="0"/>
              <w:spacing w:line="310" w:lineRule="auto"/>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10158" w:rsidRPr="00EA73C5" w:rsidRDefault="00710158" w:rsidP="00C47E7F">
            <w:pPr>
              <w:widowControl w:val="0"/>
              <w:jc w:val="center"/>
              <w:rPr>
                <w:rFonts w:eastAsia="Tahoma"/>
                <w:color w:val="000000"/>
                <w:sz w:val="22"/>
                <w:szCs w:val="22"/>
                <w:lang w:bidi="ru-RU"/>
              </w:rPr>
            </w:pPr>
          </w:p>
        </w:tc>
      </w:tr>
      <w:tr w:rsidR="00C47E7F"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2" w:lineRule="auto"/>
              <w:rPr>
                <w:rFonts w:eastAsia="Tahoma"/>
                <w:color w:val="000000"/>
                <w:sz w:val="22"/>
                <w:szCs w:val="22"/>
                <w:lang w:bidi="ru-RU"/>
              </w:rPr>
            </w:pPr>
            <w:r w:rsidRPr="00EA73C5">
              <w:rPr>
                <w:rFonts w:eastAsia="Tahoma"/>
                <w:color w:val="000000"/>
                <w:sz w:val="22"/>
                <w:szCs w:val="22"/>
                <w:lang w:bidi="ru-RU"/>
              </w:rPr>
              <w:t>Тема 1.1</w:t>
            </w:r>
          </w:p>
          <w:p w:rsidR="00C47E7F" w:rsidRPr="00EA73C5" w:rsidRDefault="00C47E7F" w:rsidP="00C47E7F">
            <w:pPr>
              <w:widowControl w:val="0"/>
              <w:tabs>
                <w:tab w:val="left" w:pos="1697"/>
              </w:tabs>
              <w:spacing w:line="312" w:lineRule="auto"/>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EA73C5" w:rsidRDefault="00C47E7F" w:rsidP="00C47E7F">
            <w:pPr>
              <w:widowControl w:val="0"/>
              <w:spacing w:line="312" w:lineRule="auto"/>
              <w:rPr>
                <w:rFonts w:eastAsia="Tahoma"/>
                <w:color w:val="000000"/>
                <w:sz w:val="22"/>
                <w:szCs w:val="22"/>
                <w:lang w:bidi="ru-RU"/>
              </w:rPr>
            </w:pPr>
            <w:r w:rsidRPr="00EA73C5">
              <w:rPr>
                <w:rFonts w:eastAsia="Tahoma"/>
                <w:color w:val="000000"/>
                <w:sz w:val="22"/>
                <w:szCs w:val="22"/>
                <w:lang w:bidi="ru-RU"/>
              </w:rPr>
              <w:t xml:space="preserve">специальности. </w:t>
            </w:r>
          </w:p>
          <w:p w:rsidR="00C47E7F" w:rsidRPr="00EA73C5" w:rsidRDefault="00C47E7F" w:rsidP="00C47E7F">
            <w:pPr>
              <w:widowControl w:val="0"/>
              <w:spacing w:line="312" w:lineRule="auto"/>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1882"/>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432"/>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A77424">
            <w:pPr>
              <w:widowControl w:val="0"/>
              <w:rPr>
                <w:rFonts w:eastAsia="Tahoma"/>
                <w:color w:val="000000"/>
                <w:sz w:val="22"/>
                <w:szCs w:val="22"/>
                <w:lang w:bidi="ru-RU"/>
              </w:rPr>
            </w:pPr>
            <w:r w:rsidRPr="00A77424">
              <w:rPr>
                <w:rFonts w:eastAsia="Tahoma"/>
                <w:color w:val="000000"/>
                <w:sz w:val="22"/>
                <w:szCs w:val="22"/>
                <w:lang w:bidi="ru-RU"/>
              </w:rPr>
              <w:t xml:space="preserve">Практическое </w:t>
            </w:r>
            <w:r w:rsidR="00C47E7F" w:rsidRPr="00A77424">
              <w:rPr>
                <w:rFonts w:eastAsia="Tahoma"/>
                <w:color w:val="000000"/>
                <w:sz w:val="22"/>
                <w:szCs w:val="22"/>
                <w:lang w:bidi="ru-RU"/>
              </w:rPr>
              <w:t>занятие</w:t>
            </w:r>
          </w:p>
        </w:tc>
        <w:tc>
          <w:tcPr>
            <w:tcW w:w="994" w:type="dxa"/>
            <w:tcBorders>
              <w:top w:val="single" w:sz="4" w:space="0" w:color="auto"/>
              <w:left w:val="single" w:sz="4" w:space="0" w:color="auto"/>
            </w:tcBorders>
            <w:shd w:val="clear" w:color="auto" w:fill="auto"/>
          </w:tcPr>
          <w:p w:rsidR="00C47E7F" w:rsidRPr="00A77424" w:rsidRDefault="00B97403" w:rsidP="00C47E7F">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Тема 1.2</w:t>
            </w:r>
          </w:p>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Процентные вычисления.</w:t>
            </w:r>
          </w:p>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4" w:lineRule="auto"/>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437"/>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C47E7F">
            <w:pPr>
              <w:widowControl w:val="0"/>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A77424" w:rsidRDefault="00F51E86" w:rsidP="00B97403">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EA73C5">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Тема 1.3.</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C47E7F" w:rsidRPr="00EA73C5" w:rsidRDefault="00C47E7F" w:rsidP="00EA73C5">
            <w:pPr>
              <w:widowControl w:val="0"/>
              <w:tabs>
                <w:tab w:val="left" w:pos="4514"/>
                <w:tab w:val="left" w:pos="6497"/>
              </w:tabs>
              <w:spacing w:after="40"/>
              <w:rPr>
                <w:rFonts w:eastAsia="Tahoma"/>
                <w:color w:val="000000"/>
                <w:sz w:val="22"/>
                <w:szCs w:val="22"/>
                <w:lang w:bidi="ru-RU"/>
              </w:rPr>
            </w:pPr>
            <w:r w:rsidRPr="00710158">
              <w:rPr>
                <w:rFonts w:eastAsia="Tahoma"/>
                <w:i/>
                <w:iCs/>
                <w:sz w:val="22"/>
                <w:szCs w:val="22"/>
                <w:lang w:bidi="ru-RU"/>
              </w:rPr>
              <w:t>Профессионально-ориентированное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xml:space="preserve"> </w:t>
            </w:r>
            <w:r w:rsidRPr="00710158">
              <w:rPr>
                <w:rFonts w:eastAsia="Tahoma"/>
                <w:i/>
                <w:iCs/>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754"/>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C47E7F">
            <w:pPr>
              <w:widowControl w:val="0"/>
              <w:spacing w:line="307" w:lineRule="auto"/>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504"/>
          <w:jc w:val="center"/>
        </w:trPr>
        <w:tc>
          <w:tcPr>
            <w:tcW w:w="2866" w:type="dxa"/>
            <w:vMerge/>
            <w:tcBorders>
              <w:left w:val="single" w:sz="4" w:space="0" w:color="auto"/>
              <w:bottom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C47E7F" w:rsidRPr="00A77424" w:rsidRDefault="00B97403" w:rsidP="00C47E7F">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bl>
    <w:p w:rsidR="00C47E7F" w:rsidRDefault="00C47E7F" w:rsidP="00C47E7F">
      <w:pPr>
        <w:widowControl w:val="0"/>
        <w:spacing w:line="266" w:lineRule="auto"/>
        <w:rPr>
          <w:rFonts w:eastAsia="Verdana"/>
          <w:i/>
          <w:iCs/>
          <w:color w:val="000000"/>
          <w:sz w:val="22"/>
          <w:szCs w:val="22"/>
          <w:lang w:bidi="ru-RU"/>
        </w:rPr>
      </w:pPr>
    </w:p>
    <w:p w:rsidR="00710158" w:rsidRPr="00EA73C5" w:rsidRDefault="00710158" w:rsidP="00C47E7F">
      <w:pPr>
        <w:widowControl w:val="0"/>
        <w:spacing w:line="266" w:lineRule="auto"/>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19"/>
        <w:gridCol w:w="8112"/>
        <w:gridCol w:w="1301"/>
        <w:gridCol w:w="1901"/>
      </w:tblGrid>
      <w:tr w:rsidR="00C47E7F" w:rsidRPr="00EA73C5" w:rsidTr="00710158">
        <w:trPr>
          <w:trHeight w:hRule="exact" w:val="326"/>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Тема 1.4</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720756" w:rsidRDefault="00C47E7F" w:rsidP="00720756">
            <w:pPr>
              <w:widowControl w:val="0"/>
              <w:spacing w:line="307" w:lineRule="auto"/>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1C3AA3" w:rsidP="00F51E86">
            <w:pPr>
              <w:widowControl w:val="0"/>
              <w:ind w:firstLine="440"/>
              <w:rPr>
                <w:rFonts w:eastAsia="Tahoma"/>
                <w:color w:val="000000"/>
                <w:sz w:val="22"/>
                <w:szCs w:val="22"/>
                <w:lang w:bidi="ru-RU"/>
              </w:rPr>
            </w:pPr>
            <w:r>
              <w:rPr>
                <w:rFonts w:eastAsia="Tahoma"/>
                <w:sz w:val="22"/>
                <w:szCs w:val="22"/>
                <w:lang w:bidi="ru-RU"/>
              </w:rPr>
              <w:t>4</w:t>
            </w: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6"/>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Контрольная работа</w:t>
            </w:r>
          </w:p>
        </w:tc>
        <w:tc>
          <w:tcPr>
            <w:tcW w:w="1301" w:type="dxa"/>
            <w:tcBorders>
              <w:top w:val="single" w:sz="4" w:space="0" w:color="auto"/>
              <w:left w:val="single" w:sz="4" w:space="0" w:color="auto"/>
            </w:tcBorders>
            <w:shd w:val="clear" w:color="auto" w:fill="auto"/>
          </w:tcPr>
          <w:p w:rsidR="00C47E7F" w:rsidRPr="00EA73C5" w:rsidRDefault="00C47E7F" w:rsidP="00F51E86">
            <w:pPr>
              <w:widowControl w:val="0"/>
              <w:ind w:firstLine="440"/>
              <w:rPr>
                <w:rFonts w:eastAsia="Tahoma"/>
                <w:color w:val="000000"/>
                <w:sz w:val="22"/>
                <w:szCs w:val="22"/>
                <w:lang w:bidi="ru-RU"/>
              </w:rPr>
            </w:pPr>
            <w:r w:rsidRPr="00EA73C5">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710158" w:rsidRPr="00EA73C5" w:rsidTr="00710158">
        <w:trPr>
          <w:trHeight w:hRule="exact" w:val="384"/>
          <w:jc w:val="center"/>
        </w:trPr>
        <w:tc>
          <w:tcPr>
            <w:tcW w:w="11031" w:type="dxa"/>
            <w:gridSpan w:val="2"/>
            <w:tcBorders>
              <w:top w:val="single" w:sz="4" w:space="0" w:color="auto"/>
              <w:left w:val="single" w:sz="4" w:space="0" w:color="auto"/>
            </w:tcBorders>
            <w:shd w:val="clear" w:color="auto" w:fill="auto"/>
          </w:tcPr>
          <w:p w:rsidR="00710158" w:rsidRPr="00EA73C5" w:rsidRDefault="00710158" w:rsidP="00710158">
            <w:pPr>
              <w:widowControl w:val="0"/>
              <w:tabs>
                <w:tab w:val="left" w:pos="2530"/>
              </w:tabs>
              <w:spacing w:line="310" w:lineRule="auto"/>
              <w:jc w:val="both"/>
              <w:rPr>
                <w:rFonts w:eastAsia="Courier New"/>
                <w:color w:val="000000"/>
                <w:sz w:val="22"/>
                <w:szCs w:val="22"/>
                <w:lang w:bidi="ru-RU"/>
              </w:rPr>
            </w:pPr>
            <w:r w:rsidRPr="00EA73C5">
              <w:rPr>
                <w:rFonts w:eastAsia="Tahoma"/>
                <w:b/>
                <w:bCs/>
                <w:color w:val="000000"/>
                <w:sz w:val="22"/>
                <w:szCs w:val="22"/>
                <w:lang w:bidi="ru-RU"/>
              </w:rPr>
              <w:t>Раздел 2 Прямые и плоскости</w:t>
            </w:r>
            <w:r>
              <w:rPr>
                <w:rFonts w:eastAsia="Tahoma"/>
                <w:b/>
                <w:bCs/>
                <w:color w:val="000000"/>
                <w:sz w:val="22"/>
                <w:szCs w:val="22"/>
                <w:lang w:bidi="ru-RU"/>
              </w:rPr>
              <w:t xml:space="preserve"> </w:t>
            </w:r>
            <w:r w:rsidRPr="00EA73C5">
              <w:rPr>
                <w:rFonts w:eastAsia="Tahoma"/>
                <w:b/>
                <w:bCs/>
                <w:color w:val="000000"/>
                <w:sz w:val="22"/>
                <w:szCs w:val="22"/>
                <w:lang w:bidi="ru-RU"/>
              </w:rPr>
              <w:t>в</w:t>
            </w:r>
            <w:r>
              <w:rPr>
                <w:rFonts w:eastAsia="Tahoma"/>
                <w:b/>
                <w:bCs/>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01" w:type="dxa"/>
            <w:tcBorders>
              <w:top w:val="single" w:sz="4" w:space="0" w:color="auto"/>
              <w:left w:val="single" w:sz="4" w:space="0" w:color="auto"/>
            </w:tcBorders>
            <w:shd w:val="clear" w:color="auto" w:fill="auto"/>
          </w:tcPr>
          <w:p w:rsidR="00710158" w:rsidRPr="00EA73C5" w:rsidRDefault="00710158" w:rsidP="00C47E7F">
            <w:pPr>
              <w:widowControl w:val="0"/>
              <w:jc w:val="center"/>
              <w:rPr>
                <w:rFonts w:eastAsia="Tahoma"/>
                <w:color w:val="000000"/>
                <w:sz w:val="22"/>
                <w:szCs w:val="22"/>
                <w:lang w:bidi="ru-RU"/>
              </w:rPr>
            </w:pPr>
            <w:r>
              <w:rPr>
                <w:rFonts w:eastAsia="Tahoma"/>
                <w:b/>
                <w:bCs/>
                <w:color w:val="000000"/>
                <w:sz w:val="22"/>
                <w:szCs w:val="22"/>
                <w:lang w:bidi="ru-RU"/>
              </w:rPr>
              <w:t>24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C47E7F">
            <w:pPr>
              <w:widowControl w:val="0"/>
              <w:spacing w:after="60"/>
              <w:jc w:val="center"/>
              <w:rPr>
                <w:rFonts w:eastAsia="Tahoma"/>
                <w:color w:val="000000"/>
                <w:sz w:val="22"/>
                <w:szCs w:val="22"/>
                <w:lang w:bidi="ru-RU"/>
              </w:rPr>
            </w:pPr>
            <w:r w:rsidRPr="00EA73C5">
              <w:rPr>
                <w:rFonts w:eastAsia="Tahoma"/>
                <w:color w:val="000000"/>
                <w:sz w:val="22"/>
                <w:szCs w:val="22"/>
                <w:lang w:bidi="ru-RU"/>
              </w:rPr>
              <w:t>ОК 01, ОК 03,</w:t>
            </w:r>
          </w:p>
          <w:p w:rsidR="00710158" w:rsidRPr="00EA73C5" w:rsidRDefault="00710158" w:rsidP="00C47E7F">
            <w:pPr>
              <w:widowControl w:val="0"/>
              <w:spacing w:after="60"/>
              <w:jc w:val="center"/>
              <w:rPr>
                <w:rFonts w:eastAsia="Tahoma"/>
                <w:color w:val="000000"/>
                <w:sz w:val="22"/>
                <w:szCs w:val="22"/>
                <w:lang w:bidi="ru-RU"/>
              </w:rPr>
            </w:pPr>
            <w:r w:rsidRPr="00EA73C5">
              <w:rPr>
                <w:rFonts w:eastAsia="Tahoma"/>
                <w:color w:val="000000"/>
                <w:sz w:val="22"/>
                <w:szCs w:val="22"/>
                <w:lang w:bidi="ru-RU"/>
              </w:rPr>
              <w:t>ОК 04, ОК 07</w:t>
            </w:r>
          </w:p>
          <w:p w:rsidR="00710158" w:rsidRPr="00EA73C5" w:rsidRDefault="00710158" w:rsidP="00C47E7F">
            <w:pPr>
              <w:widowControl w:val="0"/>
              <w:spacing w:after="60"/>
              <w:jc w:val="center"/>
              <w:rPr>
                <w:rFonts w:eastAsia="Tahoma"/>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570"/>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highlight w:val="yellow"/>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tabs>
                <w:tab w:val="left" w:pos="2542"/>
              </w:tabs>
              <w:spacing w:line="310" w:lineRule="auto"/>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57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4</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tabs>
                <w:tab w:val="left" w:pos="2278"/>
              </w:tabs>
              <w:spacing w:line="310" w:lineRule="auto"/>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05" w:lineRule="auto"/>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908"/>
          <w:jc w:val="center"/>
        </w:trPr>
        <w:tc>
          <w:tcPr>
            <w:tcW w:w="2919" w:type="dxa"/>
            <w:tcBorders>
              <w:top w:val="single" w:sz="4" w:space="0" w:color="auto"/>
              <w:left w:val="single" w:sz="4" w:space="0" w:color="auto"/>
              <w:bottom w:val="single" w:sz="4" w:space="0" w:color="auto"/>
            </w:tcBorders>
            <w:shd w:val="clear" w:color="auto" w:fill="auto"/>
          </w:tcPr>
          <w:p w:rsidR="00C47E7F" w:rsidRPr="00EA73C5" w:rsidRDefault="00710158" w:rsidP="00C47E7F">
            <w:pPr>
              <w:widowControl w:val="0"/>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112"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bl>
    <w:p w:rsidR="00C47E7F" w:rsidRPr="00EA73C5" w:rsidRDefault="00C47E7F" w:rsidP="00C47E7F">
      <w:pPr>
        <w:widowControl w:val="0"/>
        <w:spacing w:line="1" w:lineRule="exact"/>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8080"/>
        <w:gridCol w:w="1275"/>
        <w:gridCol w:w="1964"/>
      </w:tblGrid>
      <w:tr w:rsidR="00C47E7F" w:rsidRPr="00EA73C5" w:rsidTr="00710158">
        <w:trPr>
          <w:trHeight w:hRule="exact" w:val="126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0" w:lineRule="auto"/>
              <w:ind w:left="143" w:right="132"/>
              <w:jc w:val="both"/>
              <w:rPr>
                <w:rFonts w:eastAsia="Tahoma"/>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2" w:lineRule="auto"/>
              <w:ind w:left="143" w:right="132"/>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950"/>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ind w:firstLine="440"/>
              <w:rPr>
                <w:rFonts w:eastAsia="Tahoma"/>
                <w:color w:val="000000"/>
                <w:sz w:val="22"/>
                <w:szCs w:val="22"/>
                <w:lang w:bidi="ru-RU"/>
              </w:rPr>
            </w:pPr>
            <w:r w:rsidRPr="00EA73C5">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07" w:lineRule="auto"/>
              <w:ind w:left="143" w:right="132"/>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283" w:lineRule="auto"/>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 содержание (содержание прикладного модуля)</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258"/>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2" w:lineRule="auto"/>
              <w:ind w:left="143" w:right="132"/>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262"/>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2" w:lineRule="auto"/>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EF7ED4">
            <w:pPr>
              <w:widowControl w:val="0"/>
              <w:jc w:val="center"/>
              <w:rPr>
                <w:rFonts w:eastAsia="Courier New"/>
                <w:color w:val="000000"/>
                <w:sz w:val="22"/>
                <w:szCs w:val="22"/>
                <w:lang w:bidi="ru-RU"/>
              </w:rPr>
            </w:pPr>
            <w:r>
              <w:rPr>
                <w:rFonts w:eastAsia="Courier New"/>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31"/>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C47E7F" w:rsidRPr="00EA73C5" w:rsidRDefault="00710158" w:rsidP="00C47E7F">
            <w:pPr>
              <w:widowControl w:val="0"/>
              <w:ind w:firstLine="440"/>
              <w:rPr>
                <w:rFonts w:eastAsia="Tahoma"/>
                <w:color w:val="000000"/>
                <w:sz w:val="22"/>
                <w:szCs w:val="22"/>
                <w:lang w:bidi="ru-RU"/>
              </w:rPr>
            </w:pPr>
            <w:r>
              <w:rPr>
                <w:rFonts w:eastAsia="Tahoma"/>
                <w:color w:val="000000"/>
                <w:sz w:val="22"/>
                <w:szCs w:val="22"/>
                <w:lang w:bidi="ru-RU"/>
              </w:rPr>
              <w:t xml:space="preserve">   </w:t>
            </w:r>
            <w:r w:rsidR="00C47E7F" w:rsidRPr="00EA73C5">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5"/>
          <w:jc w:val="center"/>
        </w:trPr>
        <w:tc>
          <w:tcPr>
            <w:tcW w:w="11057" w:type="dxa"/>
            <w:gridSpan w:val="2"/>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5" w:type="dxa"/>
            <w:tcBorders>
              <w:top w:val="single" w:sz="4" w:space="0" w:color="auto"/>
              <w:left w:val="single" w:sz="4" w:space="0" w:color="auto"/>
            </w:tcBorders>
            <w:shd w:val="clear" w:color="auto" w:fill="auto"/>
          </w:tcPr>
          <w:p w:rsidR="00C47E7F" w:rsidRPr="00EA73C5" w:rsidRDefault="00B16122" w:rsidP="00C47E7F">
            <w:pPr>
              <w:widowControl w:val="0"/>
              <w:jc w:val="center"/>
              <w:rPr>
                <w:rFonts w:eastAsia="Tahoma"/>
                <w:color w:val="000000"/>
                <w:sz w:val="22"/>
                <w:szCs w:val="22"/>
                <w:lang w:bidi="ru-RU"/>
              </w:rPr>
            </w:pPr>
            <w:r>
              <w:rPr>
                <w:rFonts w:eastAsia="Tahoma"/>
                <w:b/>
                <w:bCs/>
                <w:color w:val="000000"/>
                <w:sz w:val="22"/>
                <w:szCs w:val="22"/>
                <w:lang w:bidi="ru-RU"/>
              </w:rPr>
              <w:t>2</w:t>
            </w:r>
            <w:r w:rsidR="006A35A3">
              <w:rPr>
                <w:rFonts w:eastAsia="Tahoma"/>
                <w:b/>
                <w:bCs/>
                <w:color w:val="000000"/>
                <w:sz w:val="22"/>
                <w:szCs w:val="22"/>
                <w:lang w:bidi="ru-RU"/>
              </w:rPr>
              <w:t>6</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C47E7F" w:rsidRPr="00EA73C5" w:rsidTr="00710158">
        <w:trPr>
          <w:trHeight w:hRule="exact" w:val="336"/>
          <w:jc w:val="center"/>
        </w:trPr>
        <w:tc>
          <w:tcPr>
            <w:tcW w:w="297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0"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126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C47E7F" w:rsidRPr="00EA73C5" w:rsidRDefault="00C47E7F" w:rsidP="00A77424">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5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16122"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61"/>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C47E7F"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p w:rsidR="00A77424" w:rsidRDefault="00A77424" w:rsidP="00A77424">
            <w:pPr>
              <w:widowControl w:val="0"/>
              <w:spacing w:line="310" w:lineRule="auto"/>
              <w:ind w:left="113" w:right="113"/>
              <w:rPr>
                <w:rFonts w:eastAsia="Tahoma"/>
                <w:color w:val="000000"/>
                <w:sz w:val="22"/>
                <w:szCs w:val="22"/>
                <w:lang w:bidi="ru-RU"/>
              </w:rPr>
            </w:pPr>
          </w:p>
          <w:p w:rsidR="00A77424" w:rsidRPr="00EA73C5" w:rsidRDefault="00A77424" w:rsidP="00A77424">
            <w:pPr>
              <w:widowControl w:val="0"/>
              <w:spacing w:line="310" w:lineRule="auto"/>
              <w:ind w:left="113" w:right="113"/>
              <w:rPr>
                <w:rFonts w:eastAsia="Tahoma"/>
                <w:color w:val="000000"/>
                <w:sz w:val="22"/>
                <w:szCs w:val="22"/>
                <w:lang w:bidi="ru-RU"/>
              </w:rPr>
            </w:pP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16122"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145"/>
          <w:jc w:val="center"/>
        </w:trPr>
        <w:tc>
          <w:tcPr>
            <w:tcW w:w="2999" w:type="dxa"/>
            <w:vMerge w:val="restart"/>
            <w:tcBorders>
              <w:top w:val="single" w:sz="4" w:space="0" w:color="auto"/>
              <w:left w:val="single" w:sz="4" w:space="0" w:color="auto"/>
            </w:tcBorders>
            <w:shd w:val="clear" w:color="auto" w:fill="auto"/>
          </w:tcPr>
          <w:p w:rsidR="0020594A" w:rsidRDefault="0020594A" w:rsidP="00A77424">
            <w:pPr>
              <w:widowControl w:val="0"/>
              <w:spacing w:line="310" w:lineRule="auto"/>
              <w:ind w:left="113" w:right="113"/>
              <w:rPr>
                <w:rFonts w:eastAsia="Tahoma"/>
                <w:color w:val="000000"/>
                <w:sz w:val="22"/>
                <w:szCs w:val="22"/>
                <w:lang w:bidi="ru-RU"/>
              </w:rPr>
            </w:pPr>
          </w:p>
          <w:p w:rsidR="00BE631A" w:rsidRPr="006A35A3"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З.б Решение задач. Основы тригонометрии. Тригонометрические </w:t>
            </w:r>
            <w:r w:rsidR="006A35A3">
              <w:rPr>
                <w:rFonts w:eastAsia="Tahoma"/>
                <w:color w:val="000000"/>
                <w:sz w:val="22"/>
                <w:szCs w:val="22"/>
                <w:lang w:bidi="ru-RU"/>
              </w:rPr>
              <w:t>функции</w:t>
            </w:r>
          </w:p>
          <w:p w:rsidR="00BE631A" w:rsidRDefault="00BE631A" w:rsidP="00A77424">
            <w:pPr>
              <w:widowControl w:val="0"/>
              <w:spacing w:line="310" w:lineRule="auto"/>
              <w:ind w:left="113" w:right="113"/>
              <w:rPr>
                <w:rFonts w:eastAsia="Tahoma"/>
                <w:color w:val="000000"/>
                <w:sz w:val="22"/>
                <w:szCs w:val="22"/>
                <w:lang w:bidi="ru-RU"/>
              </w:rPr>
            </w:pP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7917" w:type="dxa"/>
            <w:tcBorders>
              <w:top w:val="single" w:sz="4" w:space="0" w:color="auto"/>
              <w:left w:val="single" w:sz="4" w:space="0" w:color="auto"/>
            </w:tcBorders>
            <w:shd w:val="clear" w:color="auto" w:fill="auto"/>
            <w:vAlign w:val="bottom"/>
          </w:tcPr>
          <w:p w:rsidR="0020594A" w:rsidRDefault="0020594A" w:rsidP="00A77424">
            <w:pPr>
              <w:widowControl w:val="0"/>
              <w:ind w:left="113" w:right="113"/>
              <w:rPr>
                <w:rFonts w:eastAsia="Tahoma"/>
                <w:color w:val="000000"/>
                <w:sz w:val="22"/>
                <w:szCs w:val="22"/>
                <w:lang w:bidi="ru-RU"/>
              </w:rPr>
            </w:pPr>
          </w:p>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55"/>
          <w:jc w:val="center"/>
        </w:trPr>
        <w:tc>
          <w:tcPr>
            <w:tcW w:w="2999" w:type="dxa"/>
            <w:vMerge/>
            <w:tcBorders>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rsidR="00B16122" w:rsidRDefault="00B16122" w:rsidP="00A77424">
            <w:pPr>
              <w:widowControl w:val="0"/>
              <w:ind w:left="113" w:right="113"/>
              <w:rPr>
                <w:rFonts w:eastAsia="Courier New"/>
                <w:color w:val="000000"/>
                <w:sz w:val="22"/>
                <w:szCs w:val="22"/>
                <w:lang w:bidi="ru-RU"/>
              </w:rPr>
            </w:pPr>
          </w:p>
          <w:p w:rsidR="00C47E7F" w:rsidRPr="00B16122" w:rsidRDefault="00C47E7F" w:rsidP="00A77424">
            <w:pPr>
              <w:ind w:left="113" w:right="113"/>
              <w:jc w:val="center"/>
              <w:rPr>
                <w:rFonts w:eastAsia="Courier New"/>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A77424">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A77424" w:rsidRPr="00EA73C5" w:rsidTr="00A77424">
        <w:trPr>
          <w:trHeight w:hRule="exact" w:val="623"/>
          <w:jc w:val="center"/>
        </w:trPr>
        <w:tc>
          <w:tcPr>
            <w:tcW w:w="10916" w:type="dxa"/>
            <w:gridSpan w:val="2"/>
            <w:tcBorders>
              <w:top w:val="single" w:sz="4" w:space="0" w:color="auto"/>
              <w:left w:val="single" w:sz="4" w:space="0" w:color="auto"/>
            </w:tcBorders>
            <w:shd w:val="clear" w:color="auto" w:fill="auto"/>
          </w:tcPr>
          <w:p w:rsidR="00A77424" w:rsidRPr="00EA73C5" w:rsidRDefault="00A77424"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994" w:type="dxa"/>
            <w:tcBorders>
              <w:top w:val="single" w:sz="4" w:space="0" w:color="auto"/>
              <w:left w:val="single" w:sz="4" w:space="0" w:color="auto"/>
            </w:tcBorders>
            <w:shd w:val="clear" w:color="auto" w:fill="auto"/>
          </w:tcPr>
          <w:p w:rsidR="00A77424" w:rsidRPr="00EA73C5" w:rsidRDefault="001C3AA3" w:rsidP="00A77424">
            <w:pPr>
              <w:widowControl w:val="0"/>
              <w:ind w:left="113" w:right="113"/>
              <w:jc w:val="center"/>
              <w:rPr>
                <w:rFonts w:eastAsia="Tahoma"/>
                <w:color w:val="000000"/>
                <w:sz w:val="22"/>
                <w:szCs w:val="22"/>
                <w:lang w:bidi="ru-RU"/>
              </w:rPr>
            </w:pPr>
            <w:r>
              <w:rPr>
                <w:rFonts w:eastAsia="Tahoma"/>
                <w:b/>
                <w:bCs/>
                <w:color w:val="000000"/>
                <w:sz w:val="22"/>
                <w:szCs w:val="22"/>
                <w:lang w:bidi="ru-RU"/>
              </w:rPr>
              <w:t>50</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A77424">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8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00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051"/>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22" w:lineRule="auto"/>
              <w:ind w:left="113" w:right="113"/>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80"/>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3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A77424">
        <w:trPr>
          <w:trHeight w:hRule="exact" w:val="638"/>
          <w:jc w:val="center"/>
        </w:trPr>
        <w:tc>
          <w:tcPr>
            <w:tcW w:w="2999" w:type="dxa"/>
            <w:vMerge w:val="restart"/>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vAlign w:val="bottom"/>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C47E7F" w:rsidRPr="00EA73C5" w:rsidRDefault="00C47E7F" w:rsidP="00A77424">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125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1643"/>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F4ADA" w:rsidP="00A77424">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1C3AA3">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F4ADA" w:rsidRPr="00EA73C5" w:rsidTr="00CF4ADA">
        <w:trPr>
          <w:trHeight w:hRule="exact" w:val="1267"/>
          <w:jc w:val="center"/>
        </w:trPr>
        <w:tc>
          <w:tcPr>
            <w:tcW w:w="10916" w:type="dxa"/>
            <w:gridSpan w:val="2"/>
            <w:tcBorders>
              <w:top w:val="single" w:sz="4" w:space="0" w:color="auto"/>
              <w:left w:val="single" w:sz="4" w:space="0" w:color="auto"/>
              <w:bottom w:val="single" w:sz="4" w:space="0" w:color="auto"/>
            </w:tcBorders>
            <w:shd w:val="clear" w:color="auto" w:fill="auto"/>
          </w:tcPr>
          <w:p w:rsidR="00CF4ADA" w:rsidRDefault="00CF4ADA" w:rsidP="00A77424">
            <w:pPr>
              <w:widowControl w:val="0"/>
              <w:ind w:left="113" w:right="113"/>
              <w:rPr>
                <w:rFonts w:eastAsia="Tahoma"/>
                <w:b/>
                <w:bCs/>
                <w:color w:val="000000"/>
                <w:sz w:val="22"/>
                <w:szCs w:val="22"/>
                <w:lang w:bidi="ru-RU"/>
              </w:rPr>
            </w:pPr>
          </w:p>
          <w:p w:rsidR="00CF4ADA" w:rsidRPr="00EA73C5" w:rsidRDefault="00CF4ADA"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rsidR="00CF4ADA" w:rsidRDefault="00CF4ADA" w:rsidP="00A77424">
            <w:pPr>
              <w:widowControl w:val="0"/>
              <w:ind w:left="113" w:right="113"/>
              <w:jc w:val="center"/>
              <w:rPr>
                <w:rFonts w:eastAsia="Tahoma"/>
                <w:color w:val="000000"/>
                <w:sz w:val="22"/>
                <w:szCs w:val="22"/>
                <w:lang w:bidi="ru-RU"/>
              </w:rPr>
            </w:pPr>
          </w:p>
          <w:p w:rsidR="00CF4ADA" w:rsidRPr="00EA73C5" w:rsidRDefault="00CF4ADA" w:rsidP="00A77424">
            <w:pPr>
              <w:widowControl w:val="0"/>
              <w:ind w:left="113" w:right="113"/>
              <w:jc w:val="center"/>
              <w:rPr>
                <w:rFonts w:eastAsia="Tahoma"/>
                <w:color w:val="000000"/>
                <w:sz w:val="22"/>
                <w:szCs w:val="22"/>
                <w:lang w:bidi="ru-RU"/>
              </w:rPr>
            </w:pPr>
            <w:r>
              <w:rPr>
                <w:rFonts w:eastAsia="Tahoma"/>
                <w:color w:val="000000"/>
                <w:sz w:val="22"/>
                <w:szCs w:val="22"/>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CF4ADA" w:rsidRPr="00EA73C5" w:rsidRDefault="00CF4ADA" w:rsidP="00A77424">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C47E7F" w:rsidRPr="00EA73C5" w:rsidRDefault="00C47E7F" w:rsidP="00A77424">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C47E7F" w:rsidRPr="00EA73C5" w:rsidRDefault="00C47E7F" w:rsidP="00A77424">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 xml:space="preserve">Практическое занятие </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77"/>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 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26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9E0ECC" w:rsidRPr="00EA73C5" w:rsidTr="00CF4ADA">
        <w:trPr>
          <w:trHeight w:val="398"/>
          <w:jc w:val="center"/>
        </w:trPr>
        <w:tc>
          <w:tcPr>
            <w:tcW w:w="2999" w:type="dxa"/>
            <w:vMerge/>
            <w:tcBorders>
              <w:lef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9E0ECC" w:rsidRPr="00EA73C5" w:rsidTr="00CF4ADA">
        <w:trPr>
          <w:trHeight w:hRule="exact" w:val="326"/>
          <w:jc w:val="center"/>
        </w:trPr>
        <w:tc>
          <w:tcPr>
            <w:tcW w:w="2999" w:type="dxa"/>
            <w:vMerge w:val="restart"/>
            <w:tcBorders>
              <w:top w:val="single" w:sz="4" w:space="0" w:color="auto"/>
              <w:left w:val="single" w:sz="4" w:space="0" w:color="auto"/>
              <w:bottom w:val="single" w:sz="4" w:space="0" w:color="auto"/>
            </w:tcBorders>
            <w:shd w:val="clear" w:color="auto" w:fill="auto"/>
            <w:vAlign w:val="bottom"/>
          </w:tcPr>
          <w:p w:rsidR="009E0ECC" w:rsidRPr="00EA73C5" w:rsidRDefault="009E0ECC" w:rsidP="00A77424">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7917" w:type="dxa"/>
            <w:tcBorders>
              <w:top w:val="single" w:sz="4" w:space="0" w:color="auto"/>
              <w:left w:val="single" w:sz="4" w:space="0" w:color="auto"/>
            </w:tcBorders>
            <w:shd w:val="clear" w:color="auto" w:fill="auto"/>
          </w:tcPr>
          <w:p w:rsidR="009E0ECC" w:rsidRPr="00A77424" w:rsidRDefault="009E0ECC"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A77424">
            <w:pPr>
              <w:widowControl w:val="0"/>
              <w:ind w:left="113" w:right="113" w:firstLine="440"/>
              <w:rPr>
                <w:rFonts w:eastAsia="Tahoma"/>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r w:rsidR="009E0ECC" w:rsidRPr="00EA73C5" w:rsidTr="00CF4ADA">
        <w:trPr>
          <w:trHeight w:hRule="exact" w:val="326"/>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A77424">
            <w:pPr>
              <w:widowControl w:val="0"/>
              <w:spacing w:line="312" w:lineRule="auto"/>
              <w:ind w:left="113" w:right="113"/>
              <w:rPr>
                <w:rFonts w:eastAsia="Tahoma"/>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A77424" w:rsidRDefault="009E0ECC" w:rsidP="00A77424">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994" w:type="dxa"/>
            <w:tcBorders>
              <w:top w:val="single" w:sz="4" w:space="0" w:color="auto"/>
              <w:left w:val="single" w:sz="4" w:space="0" w:color="auto"/>
            </w:tcBorders>
            <w:shd w:val="clear" w:color="auto" w:fill="auto"/>
          </w:tcPr>
          <w:p w:rsidR="009E0ECC" w:rsidRPr="00EA73C5" w:rsidRDefault="009E0ECC" w:rsidP="00A77424">
            <w:pPr>
              <w:widowControl w:val="0"/>
              <w:ind w:left="113" w:right="113" w:firstLine="440"/>
              <w:rPr>
                <w:rFonts w:eastAsia="Tahoma"/>
                <w:color w:val="000000"/>
                <w:sz w:val="22"/>
                <w:szCs w:val="22"/>
                <w:lang w:bidi="ru-RU"/>
              </w:rPr>
            </w:pPr>
          </w:p>
        </w:tc>
        <w:tc>
          <w:tcPr>
            <w:tcW w:w="2419" w:type="dxa"/>
            <w:vMerge/>
            <w:tcBorders>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r w:rsidR="009E0ECC" w:rsidRPr="00EA73C5" w:rsidTr="00CF4ADA">
        <w:trPr>
          <w:trHeight w:hRule="exact" w:val="326"/>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9E0ECC">
            <w:pPr>
              <w:widowControl w:val="0"/>
              <w:spacing w:line="312" w:lineRule="auto"/>
              <w:ind w:left="113" w:right="113"/>
              <w:rPr>
                <w:rFonts w:eastAsia="Tahoma"/>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624"/>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710158">
        <w:trPr>
          <w:trHeight w:hRule="exact" w:val="249"/>
          <w:jc w:val="center"/>
        </w:trPr>
        <w:tc>
          <w:tcPr>
            <w:tcW w:w="10916" w:type="dxa"/>
            <w:gridSpan w:val="2"/>
            <w:tcBorders>
              <w:top w:val="single" w:sz="4" w:space="0" w:color="auto"/>
              <w:left w:val="single" w:sz="4" w:space="0" w:color="auto"/>
            </w:tcBorders>
            <w:shd w:val="clear" w:color="auto" w:fill="auto"/>
          </w:tcPr>
          <w:p w:rsidR="009E0ECC" w:rsidRPr="00EA73C5" w:rsidRDefault="009E0ECC" w:rsidP="009E0ECC">
            <w:pPr>
              <w:widowControl w:val="0"/>
              <w:tabs>
                <w:tab w:val="left" w:pos="1534"/>
              </w:tabs>
              <w:spacing w:line="307" w:lineRule="auto"/>
              <w:ind w:left="113" w:right="113"/>
              <w:rPr>
                <w:rFonts w:eastAsia="Courier New"/>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b/>
                <w:bCs/>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b/>
                <w:bCs/>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994" w:type="dxa"/>
            <w:tcBorders>
              <w:top w:val="single" w:sz="4" w:space="0" w:color="auto"/>
              <w:left w:val="single" w:sz="4" w:space="0" w:color="auto"/>
            </w:tcBorders>
            <w:shd w:val="clear" w:color="auto" w:fill="auto"/>
          </w:tcPr>
          <w:p w:rsidR="009E0ECC" w:rsidRPr="00EA73C5" w:rsidRDefault="006A35A3" w:rsidP="009E0ECC">
            <w:pPr>
              <w:widowControl w:val="0"/>
              <w:ind w:left="113" w:right="113"/>
              <w:jc w:val="center"/>
              <w:rPr>
                <w:rFonts w:eastAsia="Tahoma"/>
                <w:color w:val="000000"/>
                <w:sz w:val="22"/>
                <w:szCs w:val="22"/>
                <w:lang w:bidi="ru-RU"/>
              </w:rPr>
            </w:pPr>
            <w:r>
              <w:rPr>
                <w:rFonts w:eastAsia="Tahoma"/>
                <w:b/>
                <w:bCs/>
                <w:color w:val="000000"/>
                <w:sz w:val="22"/>
                <w:szCs w:val="22"/>
                <w:lang w:bidi="ru-RU"/>
              </w:rPr>
              <w:t>4</w:t>
            </w:r>
            <w:r w:rsidR="001C3AA3">
              <w:rPr>
                <w:rFonts w:eastAsia="Tahoma"/>
                <w:b/>
                <w:bCs/>
                <w:color w:val="000000"/>
                <w:sz w:val="22"/>
                <w:szCs w:val="22"/>
                <w:lang w:bidi="ru-RU"/>
              </w:rPr>
              <w:t>6</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9E0ECC" w:rsidRPr="00EA73C5" w:rsidRDefault="009E0ECC" w:rsidP="009E0ECC">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9E0ECC"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989"/>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638"/>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9E0ECC" w:rsidRPr="00EA73C5" w:rsidRDefault="009E0ECC" w:rsidP="009E0EC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6A35A3" w:rsidP="009E0ECC">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1570"/>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CF4ADA"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F4ADA" w:rsidRPr="00EA73C5" w:rsidRDefault="00CF4ADA" w:rsidP="009E0ECC">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7917" w:type="dxa"/>
            <w:tcBorders>
              <w:top w:val="single" w:sz="4" w:space="0" w:color="auto"/>
              <w:left w:val="single" w:sz="4" w:space="0" w:color="auto"/>
            </w:tcBorders>
            <w:shd w:val="clear" w:color="auto" w:fill="auto"/>
            <w:vAlign w:val="bottom"/>
          </w:tcPr>
          <w:p w:rsidR="00CF4ADA" w:rsidRPr="00EA73C5" w:rsidRDefault="00CF4ADA"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22"/>
          <w:jc w:val="center"/>
        </w:trPr>
        <w:tc>
          <w:tcPr>
            <w:tcW w:w="2999" w:type="dxa"/>
            <w:vMerge/>
            <w:tcBorders>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F4ADA"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22"/>
          <w:jc w:val="center"/>
        </w:trPr>
        <w:tc>
          <w:tcPr>
            <w:tcW w:w="2999" w:type="dxa"/>
            <w:vMerge/>
            <w:tcBorders>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31"/>
          <w:jc w:val="center"/>
        </w:trPr>
        <w:tc>
          <w:tcPr>
            <w:tcW w:w="2999" w:type="dxa"/>
            <w:vMerge/>
            <w:tcBorders>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1574"/>
          <w:jc w:val="center"/>
        </w:trPr>
        <w:tc>
          <w:tcPr>
            <w:tcW w:w="2999" w:type="dxa"/>
            <w:vMerge w:val="restart"/>
            <w:tcBorders>
              <w:top w:val="single" w:sz="4" w:space="0" w:color="auto"/>
              <w:left w:val="single" w:sz="4" w:space="0" w:color="auto"/>
            </w:tcBorders>
            <w:shd w:val="clear" w:color="auto" w:fill="auto"/>
          </w:tcPr>
          <w:p w:rsidR="00C47E7F" w:rsidRPr="00EA73C5" w:rsidRDefault="00EA73C5" w:rsidP="00A77424">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8</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8"/>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sidR="00EA73C5">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A77424" w:rsidRPr="00EA73C5" w:rsidTr="00A77424">
        <w:trPr>
          <w:trHeight w:hRule="exact" w:val="690"/>
          <w:jc w:val="center"/>
        </w:trPr>
        <w:tc>
          <w:tcPr>
            <w:tcW w:w="10916" w:type="dxa"/>
            <w:gridSpan w:val="2"/>
            <w:tcBorders>
              <w:top w:val="single" w:sz="4" w:space="0" w:color="auto"/>
              <w:left w:val="single" w:sz="4" w:space="0" w:color="auto"/>
            </w:tcBorders>
            <w:shd w:val="clear" w:color="auto" w:fill="auto"/>
          </w:tcPr>
          <w:p w:rsidR="00A77424" w:rsidRDefault="00A77424"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p w:rsidR="00A77424" w:rsidRPr="00A77424" w:rsidRDefault="00A77424" w:rsidP="00A77424">
            <w:pPr>
              <w:rPr>
                <w:rFonts w:eastAsia="Courier New"/>
                <w:sz w:val="22"/>
                <w:szCs w:val="22"/>
                <w:lang w:bidi="ru-RU"/>
              </w:rPr>
            </w:pPr>
          </w:p>
          <w:p w:rsidR="00A77424" w:rsidRDefault="00A77424" w:rsidP="00A77424">
            <w:pPr>
              <w:rPr>
                <w:rFonts w:eastAsia="Courier New"/>
                <w:sz w:val="22"/>
                <w:szCs w:val="22"/>
                <w:lang w:bidi="ru-RU"/>
              </w:rPr>
            </w:pPr>
          </w:p>
          <w:p w:rsidR="00A77424" w:rsidRPr="00A77424" w:rsidRDefault="00A77424" w:rsidP="00A77424">
            <w:pPr>
              <w:tabs>
                <w:tab w:val="left" w:pos="965"/>
              </w:tabs>
              <w:rPr>
                <w:rFonts w:eastAsia="Courier New"/>
                <w:sz w:val="22"/>
                <w:szCs w:val="22"/>
                <w:lang w:bidi="ru-RU"/>
              </w:rPr>
            </w:pPr>
            <w:r>
              <w:rPr>
                <w:rFonts w:eastAsia="Courier New"/>
                <w:sz w:val="22"/>
                <w:szCs w:val="22"/>
                <w:lang w:bidi="ru-RU"/>
              </w:rPr>
              <w:tab/>
            </w:r>
          </w:p>
        </w:tc>
        <w:tc>
          <w:tcPr>
            <w:tcW w:w="994" w:type="dxa"/>
            <w:tcBorders>
              <w:top w:val="single" w:sz="4" w:space="0" w:color="auto"/>
              <w:left w:val="single" w:sz="4" w:space="0" w:color="auto"/>
            </w:tcBorders>
            <w:shd w:val="clear" w:color="auto" w:fill="auto"/>
          </w:tcPr>
          <w:p w:rsidR="00A77424" w:rsidRPr="00EA73C5" w:rsidRDefault="00A77424" w:rsidP="00A77424">
            <w:pPr>
              <w:widowControl w:val="0"/>
              <w:ind w:left="113" w:right="113"/>
              <w:jc w:val="center"/>
              <w:rPr>
                <w:rFonts w:eastAsia="Tahoma"/>
                <w:color w:val="000000"/>
                <w:sz w:val="22"/>
                <w:szCs w:val="22"/>
                <w:lang w:bidi="ru-RU"/>
              </w:rPr>
            </w:pPr>
            <w:r w:rsidRPr="00EA73C5">
              <w:rPr>
                <w:rFonts w:eastAsia="Tahoma"/>
                <w:b/>
                <w:bCs/>
                <w:color w:val="000000"/>
                <w:sz w:val="22"/>
                <w:szCs w:val="22"/>
                <w:lang w:bidi="ru-RU"/>
              </w:rPr>
              <w:t>2</w:t>
            </w:r>
            <w:r w:rsidR="006A35A3">
              <w:rPr>
                <w:rFonts w:eastAsia="Tahoma"/>
                <w:b/>
                <w:bCs/>
                <w:color w:val="000000"/>
                <w:sz w:val="22"/>
                <w:szCs w:val="22"/>
                <w:lang w:bidi="ru-RU"/>
              </w:rPr>
              <w:t>1</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A77424">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12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F23DC6">
        <w:trPr>
          <w:trHeight w:hRule="exact" w:val="950"/>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95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94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rsidR="00F51E86" w:rsidRDefault="00F51E86" w:rsidP="00A77424">
            <w:pPr>
              <w:widowControl w:val="0"/>
              <w:ind w:left="113" w:right="113"/>
              <w:jc w:val="center"/>
              <w:rPr>
                <w:rFonts w:eastAsia="Courier New"/>
                <w:color w:val="000000"/>
                <w:sz w:val="22"/>
                <w:szCs w:val="22"/>
                <w:lang w:bidi="ru-RU"/>
              </w:rPr>
            </w:pPr>
          </w:p>
          <w:p w:rsidR="00F51E86" w:rsidRDefault="00F51E86" w:rsidP="00A77424">
            <w:pPr>
              <w:ind w:left="113" w:right="113"/>
              <w:jc w:val="center"/>
              <w:rPr>
                <w:rFonts w:eastAsia="Courier New"/>
                <w:sz w:val="22"/>
                <w:szCs w:val="22"/>
                <w:lang w:bidi="ru-RU"/>
              </w:rPr>
            </w:pPr>
          </w:p>
          <w:p w:rsidR="00C47E7F" w:rsidRPr="00F51E86" w:rsidRDefault="006A35A3" w:rsidP="00A77424">
            <w:pPr>
              <w:ind w:left="113" w:right="113"/>
              <w:jc w:val="center"/>
              <w:rPr>
                <w:rFonts w:eastAsia="Courier New"/>
                <w:sz w:val="22"/>
                <w:szCs w:val="22"/>
                <w:lang w:bidi="ru-RU"/>
              </w:rPr>
            </w:pPr>
            <w:r>
              <w:rPr>
                <w:rFonts w:eastAsia="Courier New"/>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20594A" w:rsidRPr="00EA73C5" w:rsidTr="00F23DC6">
        <w:trPr>
          <w:trHeight w:hRule="exact" w:val="322"/>
          <w:jc w:val="center"/>
        </w:trPr>
        <w:tc>
          <w:tcPr>
            <w:tcW w:w="2999" w:type="dxa"/>
            <w:vMerge/>
            <w:tcBorders>
              <w:left w:val="single" w:sz="4" w:space="0" w:color="auto"/>
            </w:tcBorders>
            <w:shd w:val="clear" w:color="auto" w:fill="auto"/>
          </w:tcPr>
          <w:p w:rsidR="0020594A" w:rsidRPr="00EA73C5" w:rsidRDefault="0020594A"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20594A" w:rsidRPr="00A77424" w:rsidRDefault="0020594A"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20594A" w:rsidRPr="00710158" w:rsidRDefault="0020594A" w:rsidP="00A77424">
            <w:pPr>
              <w:widowControl w:val="0"/>
              <w:tabs>
                <w:tab w:val="center" w:pos="697"/>
              </w:tabs>
              <w:ind w:right="113"/>
              <w:jc w:val="center"/>
              <w:rPr>
                <w:rFonts w:eastAsia="Tahoma"/>
                <w:b/>
                <w:bCs/>
                <w:sz w:val="22"/>
                <w:szCs w:val="22"/>
                <w:lang w:bidi="ru-RU"/>
              </w:rPr>
            </w:pPr>
          </w:p>
        </w:tc>
        <w:tc>
          <w:tcPr>
            <w:tcW w:w="2419" w:type="dxa"/>
            <w:vMerge/>
            <w:tcBorders>
              <w:left w:val="single" w:sz="4" w:space="0" w:color="auto"/>
              <w:right w:val="single" w:sz="4" w:space="0" w:color="auto"/>
            </w:tcBorders>
            <w:shd w:val="clear" w:color="auto" w:fill="auto"/>
          </w:tcPr>
          <w:p w:rsidR="0020594A" w:rsidRPr="00EA73C5" w:rsidRDefault="0020594A"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Pr>
                <w:rFonts w:eastAsia="Tahoma"/>
                <w:color w:val="000000"/>
                <w:sz w:val="22"/>
                <w:szCs w:val="22"/>
                <w:lang w:bidi="ru-RU"/>
              </w:rPr>
              <w:t>Контрольная работ</w:t>
            </w:r>
            <w:r w:rsidR="0020594A">
              <w:rPr>
                <w:rFonts w:eastAsia="Tahoma"/>
                <w:color w:val="000000"/>
                <w:sz w:val="22"/>
                <w:szCs w:val="22"/>
                <w:lang w:bidi="ru-RU"/>
              </w:rPr>
              <w:t>а</w:t>
            </w:r>
          </w:p>
        </w:tc>
        <w:tc>
          <w:tcPr>
            <w:tcW w:w="994" w:type="dxa"/>
            <w:tcBorders>
              <w:top w:val="single" w:sz="4" w:space="0" w:color="auto"/>
              <w:left w:val="single" w:sz="4" w:space="0" w:color="auto"/>
            </w:tcBorders>
            <w:shd w:val="clear" w:color="auto" w:fill="auto"/>
          </w:tcPr>
          <w:p w:rsidR="00C47E7F" w:rsidRPr="00710158" w:rsidRDefault="006A35A3" w:rsidP="00A77424">
            <w:pPr>
              <w:widowControl w:val="0"/>
              <w:tabs>
                <w:tab w:val="center" w:pos="697"/>
              </w:tabs>
              <w:ind w:right="113"/>
              <w:jc w:val="center"/>
              <w:rPr>
                <w:rFonts w:eastAsia="Tahoma"/>
                <w:sz w:val="22"/>
                <w:szCs w:val="22"/>
                <w:lang w:bidi="ru-RU"/>
              </w:rPr>
            </w:pPr>
            <w:r>
              <w:rPr>
                <w:rFonts w:eastAsia="Tahoma"/>
                <w:b/>
                <w:bCs/>
                <w:sz w:val="22"/>
                <w:szCs w:val="22"/>
                <w:lang w:bidi="ru-RU"/>
              </w:rPr>
              <w:t>1</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710158"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710158" w:rsidRPr="00EA73C5" w:rsidRDefault="00710158" w:rsidP="00A77424">
            <w:pPr>
              <w:widowControl w:val="0"/>
              <w:ind w:left="113" w:right="113"/>
              <w:rPr>
                <w:rFonts w:eastAsia="Tahoma"/>
                <w:b/>
                <w:bCs/>
                <w:color w:val="000000"/>
                <w:sz w:val="22"/>
                <w:szCs w:val="22"/>
                <w:lang w:bidi="ru-RU"/>
              </w:rPr>
            </w:pPr>
            <w:r>
              <w:rPr>
                <w:rFonts w:eastAsia="Tahoma"/>
                <w:b/>
                <w:bCs/>
                <w:color w:val="000000"/>
                <w:sz w:val="22"/>
                <w:szCs w:val="22"/>
                <w:lang w:bidi="ru-RU"/>
              </w:rPr>
              <w:t>Консультации</w:t>
            </w:r>
          </w:p>
        </w:tc>
        <w:tc>
          <w:tcPr>
            <w:tcW w:w="994" w:type="dxa"/>
            <w:tcBorders>
              <w:top w:val="single" w:sz="4" w:space="0" w:color="auto"/>
              <w:left w:val="single" w:sz="4" w:space="0" w:color="auto"/>
            </w:tcBorders>
            <w:shd w:val="clear" w:color="auto" w:fill="auto"/>
          </w:tcPr>
          <w:p w:rsidR="00710158" w:rsidRPr="00710158" w:rsidRDefault="00710158" w:rsidP="00A77424">
            <w:pPr>
              <w:widowControl w:val="0"/>
              <w:ind w:left="113" w:right="113"/>
              <w:jc w:val="center"/>
              <w:rPr>
                <w:rFonts w:eastAsia="Courier New"/>
                <w:sz w:val="22"/>
                <w:szCs w:val="22"/>
                <w:lang w:bidi="ru-RU"/>
              </w:rPr>
            </w:pPr>
            <w:r w:rsidRPr="00710158">
              <w:rPr>
                <w:rFonts w:eastAsia="Courier New"/>
                <w:sz w:val="22"/>
                <w:szCs w:val="22"/>
                <w:lang w:bidi="ru-RU"/>
              </w:rPr>
              <w:t>2</w:t>
            </w:r>
          </w:p>
        </w:tc>
        <w:tc>
          <w:tcPr>
            <w:tcW w:w="2419" w:type="dxa"/>
            <w:tcBorders>
              <w:top w:val="single" w:sz="4" w:space="0" w:color="auto"/>
              <w:left w:val="single" w:sz="4" w:space="0" w:color="auto"/>
              <w:right w:val="single" w:sz="4" w:space="0" w:color="auto"/>
            </w:tcBorders>
            <w:shd w:val="clear" w:color="auto" w:fill="auto"/>
          </w:tcPr>
          <w:p w:rsidR="00710158" w:rsidRPr="00EA73C5" w:rsidRDefault="00710158" w:rsidP="00A77424">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994" w:type="dxa"/>
            <w:tcBorders>
              <w:top w:val="single" w:sz="4" w:space="0" w:color="auto"/>
              <w:left w:val="single" w:sz="4" w:space="0" w:color="auto"/>
            </w:tcBorders>
            <w:shd w:val="clear" w:color="auto" w:fill="auto"/>
          </w:tcPr>
          <w:p w:rsidR="00C47E7F" w:rsidRPr="00710158" w:rsidRDefault="006A35A3" w:rsidP="00A77424">
            <w:pPr>
              <w:widowControl w:val="0"/>
              <w:ind w:left="113" w:right="113"/>
              <w:jc w:val="center"/>
              <w:rPr>
                <w:rFonts w:eastAsia="Courier New"/>
                <w:sz w:val="22"/>
                <w:szCs w:val="22"/>
                <w:lang w:bidi="ru-RU"/>
              </w:rPr>
            </w:pPr>
            <w:r>
              <w:rPr>
                <w:rFonts w:eastAsia="Courier New"/>
                <w:sz w:val="22"/>
                <w:szCs w:val="22"/>
                <w:lang w:bidi="ru-RU"/>
              </w:rPr>
              <w:t>8</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626"/>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994" w:type="dxa"/>
            <w:tcBorders>
              <w:top w:val="single" w:sz="4" w:space="0" w:color="auto"/>
              <w:left w:val="single" w:sz="4" w:space="0" w:color="auto"/>
              <w:bottom w:val="single" w:sz="4" w:space="0" w:color="auto"/>
            </w:tcBorders>
            <w:shd w:val="clear" w:color="auto" w:fill="auto"/>
          </w:tcPr>
          <w:p w:rsidR="00C47E7F" w:rsidRPr="00710158" w:rsidRDefault="006A35A3" w:rsidP="00A77424">
            <w:pPr>
              <w:widowControl w:val="0"/>
              <w:ind w:left="113" w:right="113"/>
              <w:jc w:val="center"/>
              <w:rPr>
                <w:rFonts w:eastAsia="Tahoma"/>
                <w:sz w:val="22"/>
                <w:szCs w:val="22"/>
                <w:lang w:bidi="ru-RU"/>
              </w:rPr>
            </w:pPr>
            <w:r>
              <w:rPr>
                <w:rFonts w:eastAsia="Tahoma"/>
                <w:b/>
                <w:bCs/>
                <w:sz w:val="22"/>
                <w:szCs w:val="22"/>
                <w:lang w:bidi="ru-RU"/>
              </w:rPr>
              <w:t>215</w:t>
            </w:r>
          </w:p>
        </w:tc>
        <w:tc>
          <w:tcPr>
            <w:tcW w:w="2419" w:type="dxa"/>
            <w:tcBorders>
              <w:top w:val="single" w:sz="4" w:space="0" w:color="auto"/>
              <w:left w:val="single" w:sz="4" w:space="0" w:color="auto"/>
              <w:bottom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31428A">
      <w:pPr>
        <w:rPr>
          <w:b/>
          <w:sz w:val="22"/>
          <w:szCs w:val="22"/>
        </w:rPr>
      </w:pPr>
    </w:p>
    <w:p w:rsidR="00C47E7F" w:rsidRDefault="00C47E7F" w:rsidP="0031428A">
      <w:pPr>
        <w:rPr>
          <w:b/>
          <w:sz w:val="28"/>
          <w:szCs w:val="28"/>
        </w:rPr>
      </w:pPr>
    </w:p>
    <w:p w:rsidR="00FB5621" w:rsidRDefault="00FB5621" w:rsidP="0035592E">
      <w:pPr>
        <w:rPr>
          <w:b/>
          <w:sz w:val="28"/>
          <w:szCs w:val="28"/>
          <w:lang w:eastAsia="ar-SA"/>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4C41F3"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0A79D4">
        <w:rPr>
          <w:b/>
          <w:caps/>
          <w:sz w:val="28"/>
          <w:szCs w:val="28"/>
        </w:rPr>
        <w:t>4. Контроль и оценка результатов освоения УЧЕБНО</w:t>
      </w:r>
      <w:r w:rsidR="00FB5621" w:rsidRPr="000A79D4">
        <w:rPr>
          <w:b/>
          <w:caps/>
          <w:sz w:val="28"/>
          <w:szCs w:val="28"/>
        </w:rPr>
        <w:t>го</w:t>
      </w:r>
      <w:r w:rsidRPr="000A79D4">
        <w:rPr>
          <w:b/>
          <w:caps/>
          <w:sz w:val="28"/>
          <w:szCs w:val="28"/>
        </w:rPr>
        <w:t xml:space="preserve"> </w:t>
      </w:r>
      <w:r w:rsidR="00FB5621" w:rsidRPr="000A79D4">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2E1358">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0A79D4" w:rsidRDefault="009E367E" w:rsidP="009E367E">
            <w:pPr>
              <w:spacing w:line="276" w:lineRule="auto"/>
              <w:ind w:left="142"/>
              <w:rPr>
                <w:rFonts w:eastAsia="Tahoma"/>
                <w:color w:val="000000"/>
                <w:lang w:bidi="ru-RU"/>
              </w:rPr>
            </w:pPr>
            <w:r w:rsidRPr="000A79D4">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0A79D4" w:rsidRDefault="009E367E" w:rsidP="009E367E">
            <w:pPr>
              <w:spacing w:line="276" w:lineRule="auto"/>
              <w:ind w:left="142"/>
              <w:rPr>
                <w:b/>
                <w:bCs/>
              </w:rPr>
            </w:pPr>
            <w:r w:rsidRPr="000A79D4">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DA7E8A" w:rsidRPr="00DA7E8A" w:rsidRDefault="00DA7E8A" w:rsidP="00DA7E8A">
            <w:pPr>
              <w:pStyle w:val="ConsPlusNormal"/>
              <w:spacing w:before="200" w:line="360" w:lineRule="auto"/>
              <w:ind w:firstLine="539"/>
              <w:jc w:val="both"/>
              <w:rPr>
                <w:rFonts w:ascii="Times New Roman" w:hAnsi="Times New Roman" w:cs="Times New Roman"/>
                <w:sz w:val="24"/>
                <w:szCs w:val="24"/>
              </w:rPr>
            </w:pPr>
            <w:r w:rsidRPr="00DA7E8A">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E367E" w:rsidRPr="000A79D4" w:rsidRDefault="009E367E" w:rsidP="009E367E">
            <w:pPr>
              <w:widowControl w:val="0"/>
              <w:spacing w:line="312" w:lineRule="auto"/>
              <w:ind w:left="140" w:firstLine="20"/>
              <w:rPr>
                <w:rFonts w:eastAsia="Tahoma"/>
                <w:color w:val="000000"/>
                <w:lang w:bidi="ru-RU"/>
              </w:rPr>
            </w:pP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ADA" w:rsidRDefault="00CF4ADA" w:rsidP="00B44A59">
      <w:r>
        <w:separator/>
      </w:r>
    </w:p>
  </w:endnote>
  <w:endnote w:type="continuationSeparator" w:id="0">
    <w:p w:rsidR="00CF4ADA" w:rsidRDefault="00CF4ADA"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CF4ADA" w:rsidRDefault="00CF4ADA">
        <w:pPr>
          <w:pStyle w:val="aa"/>
          <w:jc w:val="center"/>
        </w:pPr>
        <w:r>
          <w:fldChar w:fldCharType="begin"/>
        </w:r>
        <w:r>
          <w:instrText>PAGE   \* MERGEFORMAT</w:instrText>
        </w:r>
        <w:r>
          <w:fldChar w:fldCharType="separate"/>
        </w:r>
        <w:r w:rsidR="004C41F3">
          <w:rPr>
            <w:noProof/>
          </w:rPr>
          <w:t>6</w:t>
        </w:r>
        <w:r>
          <w:fldChar w:fldCharType="end"/>
        </w:r>
      </w:p>
    </w:sdtContent>
  </w:sdt>
  <w:p w:rsidR="00CF4ADA" w:rsidRDefault="00CF4AD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ADA" w:rsidRDefault="00CF4ADA">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CF4ADA" w:rsidRDefault="00CF4ADA">
                          <w:pPr>
                            <w:pStyle w:val="20"/>
                            <w:rPr>
                              <w:sz w:val="24"/>
                              <w:szCs w:val="24"/>
                            </w:rPr>
                          </w:pPr>
                          <w:r>
                            <w:fldChar w:fldCharType="begin"/>
                          </w:r>
                          <w:r>
                            <w:instrText xml:space="preserve"> PAGE \* MERGEFORMAT </w:instrText>
                          </w:r>
                          <w:r>
                            <w:fldChar w:fldCharType="separate"/>
                          </w:r>
                          <w:r w:rsidR="004C41F3" w:rsidRPr="004C41F3">
                            <w:rPr>
                              <w:noProof/>
                              <w:sz w:val="24"/>
                              <w:szCs w:val="24"/>
                            </w:rPr>
                            <w:t>19</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CF4ADA" w:rsidRDefault="00CF4ADA">
                    <w:pPr>
                      <w:pStyle w:val="20"/>
                      <w:rPr>
                        <w:sz w:val="24"/>
                        <w:szCs w:val="24"/>
                      </w:rPr>
                    </w:pPr>
                    <w:r>
                      <w:fldChar w:fldCharType="begin"/>
                    </w:r>
                    <w:r>
                      <w:instrText xml:space="preserve"> PAGE \* MERGEFORMAT </w:instrText>
                    </w:r>
                    <w:r>
                      <w:fldChar w:fldCharType="separate"/>
                    </w:r>
                    <w:r w:rsidR="004C41F3" w:rsidRPr="004C41F3">
                      <w:rPr>
                        <w:noProof/>
                        <w:sz w:val="24"/>
                        <w:szCs w:val="24"/>
                      </w:rPr>
                      <w:t>19</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rsidR="00CF4ADA" w:rsidRDefault="00CF4ADA">
        <w:pPr>
          <w:pStyle w:val="aa"/>
          <w:jc w:val="center"/>
        </w:pPr>
        <w:r>
          <w:fldChar w:fldCharType="begin"/>
        </w:r>
        <w:r>
          <w:instrText>PAGE   \* MERGEFORMAT</w:instrText>
        </w:r>
        <w:r>
          <w:fldChar w:fldCharType="separate"/>
        </w:r>
        <w:r w:rsidR="004C41F3">
          <w:rPr>
            <w:noProof/>
          </w:rPr>
          <w:t>24</w:t>
        </w:r>
        <w:r>
          <w:fldChar w:fldCharType="end"/>
        </w:r>
      </w:p>
    </w:sdtContent>
  </w:sdt>
  <w:p w:rsidR="00CF4ADA" w:rsidRDefault="00CF4AD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ADA" w:rsidRDefault="00CF4ADA" w:rsidP="00B44A59">
      <w:r>
        <w:separator/>
      </w:r>
    </w:p>
  </w:footnote>
  <w:footnote w:type="continuationSeparator" w:id="0">
    <w:p w:rsidR="00CF4ADA" w:rsidRDefault="00CF4ADA"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A79D4"/>
    <w:rsid w:val="000B08A8"/>
    <w:rsid w:val="000B1F4A"/>
    <w:rsid w:val="000C068A"/>
    <w:rsid w:val="000C10FF"/>
    <w:rsid w:val="000C53C9"/>
    <w:rsid w:val="000D75D1"/>
    <w:rsid w:val="000E1F7E"/>
    <w:rsid w:val="000E4143"/>
    <w:rsid w:val="000F3478"/>
    <w:rsid w:val="000F73EE"/>
    <w:rsid w:val="001055FA"/>
    <w:rsid w:val="00130917"/>
    <w:rsid w:val="00147107"/>
    <w:rsid w:val="00152C8A"/>
    <w:rsid w:val="001715CB"/>
    <w:rsid w:val="0017740A"/>
    <w:rsid w:val="001862C1"/>
    <w:rsid w:val="0019487F"/>
    <w:rsid w:val="00197CE5"/>
    <w:rsid w:val="001A21B5"/>
    <w:rsid w:val="001A2F00"/>
    <w:rsid w:val="001A77E6"/>
    <w:rsid w:val="001B0E40"/>
    <w:rsid w:val="001B586A"/>
    <w:rsid w:val="001B7B95"/>
    <w:rsid w:val="001C3AA3"/>
    <w:rsid w:val="001C47A2"/>
    <w:rsid w:val="001D04E2"/>
    <w:rsid w:val="001D351A"/>
    <w:rsid w:val="001E2343"/>
    <w:rsid w:val="00203150"/>
    <w:rsid w:val="00203ACD"/>
    <w:rsid w:val="0020594A"/>
    <w:rsid w:val="0020773B"/>
    <w:rsid w:val="0021120C"/>
    <w:rsid w:val="0023106C"/>
    <w:rsid w:val="00234E65"/>
    <w:rsid w:val="0023746B"/>
    <w:rsid w:val="00264213"/>
    <w:rsid w:val="00265BFF"/>
    <w:rsid w:val="0027463E"/>
    <w:rsid w:val="00276D14"/>
    <w:rsid w:val="002C69DD"/>
    <w:rsid w:val="002D1572"/>
    <w:rsid w:val="002D5D97"/>
    <w:rsid w:val="002E1358"/>
    <w:rsid w:val="0031428A"/>
    <w:rsid w:val="00321988"/>
    <w:rsid w:val="0032464D"/>
    <w:rsid w:val="00333FB0"/>
    <w:rsid w:val="00336BB4"/>
    <w:rsid w:val="0035592E"/>
    <w:rsid w:val="00362ACF"/>
    <w:rsid w:val="003702BA"/>
    <w:rsid w:val="00382FE9"/>
    <w:rsid w:val="00384E6C"/>
    <w:rsid w:val="003A42FC"/>
    <w:rsid w:val="003B3690"/>
    <w:rsid w:val="003B70A4"/>
    <w:rsid w:val="003D1120"/>
    <w:rsid w:val="003D657F"/>
    <w:rsid w:val="003F19AF"/>
    <w:rsid w:val="00403C66"/>
    <w:rsid w:val="00416700"/>
    <w:rsid w:val="00437764"/>
    <w:rsid w:val="00456288"/>
    <w:rsid w:val="00470322"/>
    <w:rsid w:val="00485400"/>
    <w:rsid w:val="004904D4"/>
    <w:rsid w:val="0049270E"/>
    <w:rsid w:val="004A2A78"/>
    <w:rsid w:val="004B2CF5"/>
    <w:rsid w:val="004B3527"/>
    <w:rsid w:val="004C0B48"/>
    <w:rsid w:val="004C41F3"/>
    <w:rsid w:val="004F70D0"/>
    <w:rsid w:val="00501DB3"/>
    <w:rsid w:val="0053188E"/>
    <w:rsid w:val="005338F0"/>
    <w:rsid w:val="0054449C"/>
    <w:rsid w:val="00546AB7"/>
    <w:rsid w:val="0054797C"/>
    <w:rsid w:val="00547EFB"/>
    <w:rsid w:val="0056529D"/>
    <w:rsid w:val="00571D8B"/>
    <w:rsid w:val="005801B9"/>
    <w:rsid w:val="00586675"/>
    <w:rsid w:val="005B0E86"/>
    <w:rsid w:val="005B269A"/>
    <w:rsid w:val="005C4EB7"/>
    <w:rsid w:val="005E06A0"/>
    <w:rsid w:val="005E7D6B"/>
    <w:rsid w:val="006024E1"/>
    <w:rsid w:val="0061351D"/>
    <w:rsid w:val="0061360D"/>
    <w:rsid w:val="00615AED"/>
    <w:rsid w:val="00622EDB"/>
    <w:rsid w:val="00625476"/>
    <w:rsid w:val="00642BAD"/>
    <w:rsid w:val="00647281"/>
    <w:rsid w:val="00647D0D"/>
    <w:rsid w:val="00657DE3"/>
    <w:rsid w:val="006601BF"/>
    <w:rsid w:val="0069073E"/>
    <w:rsid w:val="006A35A3"/>
    <w:rsid w:val="006B1A64"/>
    <w:rsid w:val="006B5FA0"/>
    <w:rsid w:val="006C0911"/>
    <w:rsid w:val="006D671E"/>
    <w:rsid w:val="00710158"/>
    <w:rsid w:val="00720756"/>
    <w:rsid w:val="00726E78"/>
    <w:rsid w:val="007375AC"/>
    <w:rsid w:val="00750F5C"/>
    <w:rsid w:val="00771164"/>
    <w:rsid w:val="007976EA"/>
    <w:rsid w:val="007A32E0"/>
    <w:rsid w:val="007B1A4B"/>
    <w:rsid w:val="007C20E9"/>
    <w:rsid w:val="007C7376"/>
    <w:rsid w:val="007E7C70"/>
    <w:rsid w:val="007F0C93"/>
    <w:rsid w:val="007F1C98"/>
    <w:rsid w:val="008061AC"/>
    <w:rsid w:val="00806C8F"/>
    <w:rsid w:val="00815EB0"/>
    <w:rsid w:val="00816333"/>
    <w:rsid w:val="0084147D"/>
    <w:rsid w:val="00844C3D"/>
    <w:rsid w:val="00846196"/>
    <w:rsid w:val="008560A2"/>
    <w:rsid w:val="008633AF"/>
    <w:rsid w:val="00871268"/>
    <w:rsid w:val="008739CE"/>
    <w:rsid w:val="00876B08"/>
    <w:rsid w:val="00894EA5"/>
    <w:rsid w:val="008A48C8"/>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0ECC"/>
    <w:rsid w:val="009E367E"/>
    <w:rsid w:val="009F6F83"/>
    <w:rsid w:val="00A17445"/>
    <w:rsid w:val="00A3039E"/>
    <w:rsid w:val="00A428EE"/>
    <w:rsid w:val="00A450AA"/>
    <w:rsid w:val="00A534F6"/>
    <w:rsid w:val="00A66604"/>
    <w:rsid w:val="00A706E3"/>
    <w:rsid w:val="00A73B5C"/>
    <w:rsid w:val="00A77424"/>
    <w:rsid w:val="00A918D4"/>
    <w:rsid w:val="00A92B90"/>
    <w:rsid w:val="00AB7835"/>
    <w:rsid w:val="00AC173F"/>
    <w:rsid w:val="00AC1DA7"/>
    <w:rsid w:val="00AC2075"/>
    <w:rsid w:val="00AC6F47"/>
    <w:rsid w:val="00AD1B07"/>
    <w:rsid w:val="00AD3F0A"/>
    <w:rsid w:val="00AE1413"/>
    <w:rsid w:val="00AE675D"/>
    <w:rsid w:val="00B14549"/>
    <w:rsid w:val="00B16122"/>
    <w:rsid w:val="00B43AD2"/>
    <w:rsid w:val="00B44A59"/>
    <w:rsid w:val="00B55A5F"/>
    <w:rsid w:val="00B635C5"/>
    <w:rsid w:val="00B847A5"/>
    <w:rsid w:val="00B93AD3"/>
    <w:rsid w:val="00B97403"/>
    <w:rsid w:val="00BA18FD"/>
    <w:rsid w:val="00BA4501"/>
    <w:rsid w:val="00BA5A14"/>
    <w:rsid w:val="00BA70B0"/>
    <w:rsid w:val="00BB0F55"/>
    <w:rsid w:val="00BB5888"/>
    <w:rsid w:val="00BE631A"/>
    <w:rsid w:val="00BE6BE7"/>
    <w:rsid w:val="00C025CB"/>
    <w:rsid w:val="00C06F45"/>
    <w:rsid w:val="00C078AF"/>
    <w:rsid w:val="00C16445"/>
    <w:rsid w:val="00C22542"/>
    <w:rsid w:val="00C249E8"/>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4ADA"/>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A7E8A"/>
    <w:rsid w:val="00DD11D6"/>
    <w:rsid w:val="00DD5074"/>
    <w:rsid w:val="00DD55E1"/>
    <w:rsid w:val="00DE383E"/>
    <w:rsid w:val="00DF2C16"/>
    <w:rsid w:val="00DF4267"/>
    <w:rsid w:val="00E1150D"/>
    <w:rsid w:val="00E15EF3"/>
    <w:rsid w:val="00E277E7"/>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EF7ED4"/>
    <w:rsid w:val="00F07A18"/>
    <w:rsid w:val="00F20418"/>
    <w:rsid w:val="00F22B77"/>
    <w:rsid w:val="00F23DC6"/>
    <w:rsid w:val="00F420FC"/>
    <w:rsid w:val="00F47660"/>
    <w:rsid w:val="00F51E86"/>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5:docId w15:val="{8A68813B-B08E-4DF0-8B47-9A63FBAC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table" w:customStyle="1" w:styleId="11">
    <w:name w:val="Сетка таблицы1"/>
    <w:basedOn w:val="a1"/>
    <w:next w:val="af2"/>
    <w:uiPriority w:val="39"/>
    <w:qFormat/>
    <w:rsid w:val="006B5FA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A7E8A"/>
    <w:pPr>
      <w:widowControl w:val="0"/>
      <w:autoSpaceDE w:val="0"/>
      <w:autoSpaceDN w:val="0"/>
      <w:spacing w:after="0"/>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C5B3-4EEB-4F7C-9845-496514C4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37</Pages>
  <Words>8559</Words>
  <Characters>48791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2015-11-15T09:09:00Z</cp:lastPrinted>
  <dcterms:created xsi:type="dcterms:W3CDTF">2022-02-11T19:20:00Z</dcterms:created>
  <dcterms:modified xsi:type="dcterms:W3CDTF">2024-06-10T11:56:00Z</dcterms:modified>
</cp:coreProperties>
</file>